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3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调研经费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区政协办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区政协办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Arial"/>
                <w:kern w:val="36"/>
                <w:sz w:val="21"/>
                <w:szCs w:val="21"/>
                <w:lang w:eastAsia="zh-CN"/>
              </w:rPr>
              <w:t>通过开展调研活动，为政协委员和机关干部更好知情明政、更好建言献策、更好履行政治协商、民主监督、参政议政打下良好基础。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Arial"/>
                <w:kern w:val="36"/>
                <w:sz w:val="21"/>
                <w:szCs w:val="21"/>
                <w:lang w:eastAsia="zh-CN"/>
              </w:rPr>
              <w:t>组织机关干部和委员开展调研、视察</w:t>
            </w:r>
            <w:r>
              <w:rPr>
                <w:rFonts w:hint="eastAsia" w:ascii="宋体" w:hAnsi="宋体" w:cs="Arial"/>
                <w:kern w:val="36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Arial"/>
                <w:kern w:val="36"/>
                <w:sz w:val="21"/>
                <w:szCs w:val="21"/>
                <w:lang w:eastAsia="zh-CN"/>
              </w:rPr>
              <w:t>及协商活动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解决民生问题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≥6项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民生问题解决率、帮扶脱贫率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＝100%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＝100%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困难解决及时率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＝100%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进一步提升了南岳服务全域旅游的热情和能力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有明显帮助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有明显帮助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社会满意度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≥98%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支出股室审核（盖章）：          监督评价股（盖章）：</w:t>
      </w:r>
    </w:p>
    <w:p>
      <w:pPr>
        <w:widowControl/>
        <w:jc w:val="left"/>
        <w:rPr>
          <w:rFonts w:hint="default" w:ascii="黑体" w:eastAsia="黑体" w:cs="黑体"/>
          <w:color w:val="000000"/>
          <w:kern w:val="0"/>
          <w:sz w:val="70"/>
          <w:szCs w:val="7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149B2A0B"/>
    <w:rsid w:val="20E67351"/>
    <w:rsid w:val="28606852"/>
    <w:rsid w:val="29EF7861"/>
    <w:rsid w:val="30BE2A8F"/>
    <w:rsid w:val="429F3322"/>
    <w:rsid w:val="43102595"/>
    <w:rsid w:val="43B305F1"/>
    <w:rsid w:val="4A1504A0"/>
    <w:rsid w:val="52C14B04"/>
    <w:rsid w:val="55A02E49"/>
    <w:rsid w:val="58E06247"/>
    <w:rsid w:val="64A2122F"/>
    <w:rsid w:val="6713109A"/>
    <w:rsid w:val="67B42849"/>
    <w:rsid w:val="71BD756A"/>
    <w:rsid w:val="73920D27"/>
    <w:rsid w:val="751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小王子妈妈</cp:lastModifiedBy>
  <cp:lastPrinted>2021-12-03T03:27:00Z</cp:lastPrinted>
  <dcterms:modified xsi:type="dcterms:W3CDTF">2022-02-11T09:06:56Z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30D19DBE7FFB441BBF02A5B64EE0D699</vt:lpwstr>
  </property>
</Properties>
</file>