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825"/>
        <w:gridCol w:w="1596"/>
        <w:gridCol w:w="1801"/>
        <w:gridCol w:w="1657"/>
        <w:gridCol w:w="1207"/>
        <w:gridCol w:w="1363"/>
      </w:tblGrid>
      <w:tr w:rsidR="00A75F32">
        <w:trPr>
          <w:trHeight w:val="660"/>
        </w:trPr>
        <w:tc>
          <w:tcPr>
            <w:tcW w:w="9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5F32" w:rsidRDefault="00C736E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kern w:val="0"/>
                <w:sz w:val="36"/>
                <w:szCs w:val="36"/>
                <w:lang w:bidi="ar"/>
              </w:rPr>
              <w:t>南岳</w:t>
            </w:r>
            <w:proofErr w:type="gramStart"/>
            <w:r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kern w:val="0"/>
                <w:sz w:val="36"/>
                <w:szCs w:val="36"/>
                <w:lang w:bidi="ar"/>
              </w:rPr>
              <w:t>区寿岳乡人民政府</w:t>
            </w:r>
            <w:r w:rsidR="00FF129B"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kern w:val="0"/>
                <w:sz w:val="36"/>
                <w:szCs w:val="36"/>
                <w:lang w:bidi="ar"/>
              </w:rPr>
              <w:t>茶产业</w:t>
            </w:r>
            <w:proofErr w:type="gramEnd"/>
            <w:r w:rsidR="00FF129B"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kern w:val="0"/>
                <w:sz w:val="36"/>
                <w:szCs w:val="36"/>
                <w:lang w:bidi="ar"/>
              </w:rPr>
              <w:t>有机提</w:t>
            </w:r>
            <w:proofErr w:type="gramStart"/>
            <w:r w:rsidR="00FF129B"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kern w:val="0"/>
                <w:sz w:val="36"/>
                <w:szCs w:val="36"/>
                <w:lang w:bidi="ar"/>
              </w:rPr>
              <w:t>质改造</w:t>
            </w:r>
            <w:proofErr w:type="gramEnd"/>
            <w:r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kern w:val="0"/>
                <w:sz w:val="36"/>
                <w:szCs w:val="36"/>
                <w:lang w:bidi="ar"/>
              </w:rPr>
              <w:t>自评表</w:t>
            </w:r>
          </w:p>
        </w:tc>
      </w:tr>
      <w:tr w:rsidR="00A75F32">
        <w:trPr>
          <w:trHeight w:val="338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5F32" w:rsidRDefault="00A75F32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5F32" w:rsidRDefault="00A75F32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5F32" w:rsidRDefault="00A75F32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5F32" w:rsidRDefault="00A75F32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5F32" w:rsidRDefault="00A75F32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5F32" w:rsidRDefault="00A75F32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5F32" w:rsidRDefault="00A75F32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75F32">
        <w:trPr>
          <w:trHeight w:val="1076"/>
        </w:trPr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5F32" w:rsidRDefault="00C736E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项目名称</w:t>
            </w:r>
          </w:p>
        </w:tc>
        <w:tc>
          <w:tcPr>
            <w:tcW w:w="3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5F32" w:rsidRDefault="00FF12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茶产业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有机提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质改造</w:t>
            </w:r>
            <w:proofErr w:type="gramEnd"/>
            <w:r w:rsidR="00C736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项目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5F32" w:rsidRDefault="00C736E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项目负责人及电话</w:t>
            </w: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5F32" w:rsidRDefault="00C736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罗卿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　18607473636</w:t>
            </w:r>
          </w:p>
        </w:tc>
      </w:tr>
      <w:tr w:rsidR="00A75F32">
        <w:trPr>
          <w:trHeight w:val="348"/>
        </w:trPr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5F32" w:rsidRDefault="00C736E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主管部门</w:t>
            </w:r>
          </w:p>
        </w:tc>
        <w:tc>
          <w:tcPr>
            <w:tcW w:w="3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5F32" w:rsidRDefault="00C736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寿岳乡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人民政府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5F32" w:rsidRDefault="00C736E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实施单位</w:t>
            </w: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5F32" w:rsidRDefault="00C736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寿岳乡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人民政府</w:t>
            </w:r>
          </w:p>
        </w:tc>
      </w:tr>
      <w:tr w:rsidR="00A75F32">
        <w:trPr>
          <w:trHeight w:val="671"/>
        </w:trPr>
        <w:tc>
          <w:tcPr>
            <w:tcW w:w="14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5F32" w:rsidRDefault="00C736E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资金情况（万元）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5F32" w:rsidRDefault="00A75F3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5F32" w:rsidRDefault="00C736E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年初预算资金总额：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5F32" w:rsidRDefault="00C736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实际投入资金额</w:t>
            </w: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5F32" w:rsidRDefault="00C736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产生差异的原因</w:t>
            </w:r>
          </w:p>
        </w:tc>
      </w:tr>
      <w:tr w:rsidR="00A75F32">
        <w:trPr>
          <w:trHeight w:val="383"/>
        </w:trPr>
        <w:tc>
          <w:tcPr>
            <w:tcW w:w="14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5F32" w:rsidRDefault="00A75F32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5F32" w:rsidRDefault="00C736E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合计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5F32" w:rsidRDefault="00FF12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5F32" w:rsidRDefault="00FF12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5F32" w:rsidRDefault="00A75F3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A75F32">
        <w:trPr>
          <w:trHeight w:val="348"/>
        </w:trPr>
        <w:tc>
          <w:tcPr>
            <w:tcW w:w="14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5F32" w:rsidRDefault="00A75F32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5F32" w:rsidRDefault="00C736E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其中：财政拨款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5F32" w:rsidRDefault="00FF12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5F32" w:rsidRDefault="00FF12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5F32" w:rsidRDefault="00A75F3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A75F32">
        <w:trPr>
          <w:trHeight w:val="348"/>
        </w:trPr>
        <w:tc>
          <w:tcPr>
            <w:tcW w:w="14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5F32" w:rsidRDefault="00A75F32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5F32" w:rsidRDefault="00C736E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其他资金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5F32" w:rsidRDefault="00C736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5F32" w:rsidRDefault="00C736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5F32" w:rsidRDefault="00A75F3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A75F32">
        <w:trPr>
          <w:trHeight w:val="833"/>
        </w:trPr>
        <w:tc>
          <w:tcPr>
            <w:tcW w:w="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5F32" w:rsidRDefault="00C736E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总体目标</w:t>
            </w:r>
          </w:p>
        </w:tc>
        <w:tc>
          <w:tcPr>
            <w:tcW w:w="4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5F32" w:rsidRDefault="00C736E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年度目标</w:t>
            </w:r>
          </w:p>
        </w:tc>
        <w:tc>
          <w:tcPr>
            <w:tcW w:w="4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5F32" w:rsidRDefault="00C736E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年度总体目标完成情况</w:t>
            </w:r>
          </w:p>
        </w:tc>
      </w:tr>
      <w:tr w:rsidR="00A75F32">
        <w:trPr>
          <w:trHeight w:val="1418"/>
        </w:trPr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5F32" w:rsidRDefault="00A75F32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4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5F32" w:rsidRPr="00C736E2" w:rsidRDefault="00FF129B">
            <w:pPr>
              <w:widowControl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为推动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寿岳茶产业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进一步优质发展，</w:t>
            </w:r>
            <w:r w:rsidRPr="00FF129B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扩</w:t>
            </w:r>
            <w:proofErr w:type="gramStart"/>
            <w:r w:rsidRPr="00FF129B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大寿岳乡茶叶</w:t>
            </w:r>
            <w:proofErr w:type="gramEnd"/>
            <w:r w:rsidRPr="00FF129B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产业规模，茶园按有机标准进行抚育管理，深施有机肥和修剪除草，实现有机发展</w:t>
            </w:r>
          </w:p>
        </w:tc>
        <w:tc>
          <w:tcPr>
            <w:tcW w:w="4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5F32" w:rsidRDefault="002074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全年通过推广有机种植，进一步扩大寿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岳乡有机茶产业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规模</w:t>
            </w:r>
          </w:p>
        </w:tc>
      </w:tr>
      <w:tr w:rsidR="00A75F32" w:rsidTr="002074FA">
        <w:trPr>
          <w:trHeight w:val="993"/>
        </w:trPr>
        <w:tc>
          <w:tcPr>
            <w:tcW w:w="5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5F32" w:rsidRDefault="00C736E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绩效指标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5F32" w:rsidRDefault="00C736E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一级指标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5F32" w:rsidRDefault="00C736E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二级指标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5F32" w:rsidRDefault="00C736E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三级指标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5F32" w:rsidRDefault="00C736E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指标值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5F32" w:rsidRDefault="00C736E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全年实际完成值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5F32" w:rsidRDefault="00C736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产生差异的原因及改进措施</w:t>
            </w:r>
          </w:p>
        </w:tc>
      </w:tr>
      <w:tr w:rsidR="002074FA" w:rsidTr="002074FA">
        <w:trPr>
          <w:trHeight w:val="993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4FA" w:rsidRDefault="002074FA" w:rsidP="002074FA">
            <w:pPr>
              <w:jc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4FA" w:rsidRDefault="002074FA" w:rsidP="002074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                  产出</w:t>
            </w:r>
          </w:p>
          <w:p w:rsidR="002074FA" w:rsidRDefault="002074FA" w:rsidP="002074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指标</w:t>
            </w:r>
          </w:p>
          <w:p w:rsidR="002074FA" w:rsidRDefault="002074FA" w:rsidP="002074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4FA" w:rsidRPr="002074FA" w:rsidRDefault="002074FA" w:rsidP="002074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2074FA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数量指标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4FA" w:rsidRPr="002074FA" w:rsidRDefault="002074FA" w:rsidP="002074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2074FA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茶园抚育面积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4FA" w:rsidRPr="002074FA" w:rsidRDefault="002074FA" w:rsidP="002074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2074FA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&gt;=400亩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4FA" w:rsidRPr="002074FA" w:rsidRDefault="002074FA" w:rsidP="002074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2074FA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&gt;=400亩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074FA" w:rsidRDefault="002074FA" w:rsidP="002074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 w:rsidR="002074FA" w:rsidTr="002074FA">
        <w:trPr>
          <w:trHeight w:val="348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4FA" w:rsidRDefault="002074FA" w:rsidP="002074FA">
            <w:pPr>
              <w:jc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4FA" w:rsidRDefault="002074FA" w:rsidP="002074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4FA" w:rsidRPr="002074FA" w:rsidRDefault="002074FA" w:rsidP="002074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2074FA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质量指标</w:t>
            </w:r>
          </w:p>
          <w:p w:rsidR="002074FA" w:rsidRPr="002074FA" w:rsidRDefault="002074FA" w:rsidP="002074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4FA" w:rsidRPr="002074FA" w:rsidRDefault="002074FA" w:rsidP="002074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2074FA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项目（工程）验收合格率（100%）</w:t>
            </w:r>
          </w:p>
          <w:p w:rsidR="002074FA" w:rsidRPr="002074FA" w:rsidRDefault="002074FA" w:rsidP="002074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4FA" w:rsidRPr="002074FA" w:rsidRDefault="002074FA" w:rsidP="002074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2074FA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&gt;=98%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4FA" w:rsidRPr="002074FA" w:rsidRDefault="002074FA" w:rsidP="002074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2074FA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&gt;=98%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4FA" w:rsidRDefault="002074FA" w:rsidP="002074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 w:rsidR="002074FA" w:rsidTr="003B1227">
        <w:trPr>
          <w:trHeight w:val="993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4FA" w:rsidRDefault="002074FA" w:rsidP="002074FA">
            <w:pPr>
              <w:jc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4FA" w:rsidRDefault="002074FA" w:rsidP="002074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4FA" w:rsidRPr="002074FA" w:rsidRDefault="002074FA" w:rsidP="002074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2074FA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时效指标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4FA" w:rsidRPr="002074FA" w:rsidRDefault="002074FA" w:rsidP="002074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2074FA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项目（工程）完成及时率（≥**%）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4FA" w:rsidRPr="002074FA" w:rsidRDefault="002074FA" w:rsidP="002074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2074FA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&gt;=95%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4FA" w:rsidRPr="002074FA" w:rsidRDefault="002074FA" w:rsidP="002074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2074FA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&gt;=95%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074FA" w:rsidRDefault="002074FA" w:rsidP="002074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 w:rsidR="002074FA" w:rsidTr="003B1227">
        <w:trPr>
          <w:trHeight w:val="993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4FA" w:rsidRDefault="002074FA" w:rsidP="002074FA">
            <w:pPr>
              <w:jc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4FA" w:rsidRDefault="002074FA" w:rsidP="002074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4FA" w:rsidRPr="002074FA" w:rsidRDefault="002074FA" w:rsidP="002074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2074FA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成本指标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4FA" w:rsidRPr="002074FA" w:rsidRDefault="002074FA" w:rsidP="002074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2074FA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投入成本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4FA" w:rsidRPr="002074FA" w:rsidRDefault="002074FA" w:rsidP="002074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2074FA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&gt;=</w:t>
            </w:r>
            <w:r w:rsidRPr="002074FA"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25</w:t>
            </w:r>
            <w:r w:rsidRPr="002074FA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万元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4FA" w:rsidRPr="002074FA" w:rsidRDefault="002074FA" w:rsidP="002074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2074FA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&gt;=</w:t>
            </w:r>
            <w:r w:rsidRPr="002074FA"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25</w:t>
            </w:r>
            <w:r w:rsidRPr="002074FA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万元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074FA" w:rsidRDefault="002074FA" w:rsidP="002074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 w:rsidR="002074FA" w:rsidTr="003B1227">
        <w:trPr>
          <w:trHeight w:val="993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4FA" w:rsidRDefault="002074FA" w:rsidP="002074FA">
            <w:pPr>
              <w:jc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4FA" w:rsidRDefault="002074FA" w:rsidP="002074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效益  指标</w:t>
            </w:r>
          </w:p>
          <w:p w:rsidR="002074FA" w:rsidRDefault="002074FA" w:rsidP="002074FA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4FA" w:rsidRPr="002074FA" w:rsidRDefault="002074FA" w:rsidP="002074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2074FA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社会效益指标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4FA" w:rsidRPr="002074FA" w:rsidRDefault="002074FA" w:rsidP="002074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2074FA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受益人口数（≥**人）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4FA" w:rsidRPr="002074FA" w:rsidRDefault="002074FA" w:rsidP="002074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2074FA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&gt;=500人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4FA" w:rsidRPr="002074FA" w:rsidRDefault="002074FA" w:rsidP="002074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2074FA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&gt;=500人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074FA" w:rsidRDefault="002074FA" w:rsidP="002074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 w:rsidR="002074FA" w:rsidTr="003B1227">
        <w:trPr>
          <w:trHeight w:val="993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4FA" w:rsidRDefault="002074FA" w:rsidP="002074FA">
            <w:pPr>
              <w:jc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4FA" w:rsidRDefault="002074FA" w:rsidP="002074FA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4FA" w:rsidRPr="002074FA" w:rsidRDefault="002074FA" w:rsidP="002074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2074FA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经济效益指标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4FA" w:rsidRPr="002074FA" w:rsidRDefault="002074FA" w:rsidP="002074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2074FA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生产条件改善带动茶叶鲜叶亩均产量增加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4FA" w:rsidRPr="002074FA" w:rsidRDefault="002074FA" w:rsidP="002074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2074FA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&gt;=20斤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4FA" w:rsidRPr="002074FA" w:rsidRDefault="002074FA" w:rsidP="002074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2074FA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&gt;=20斤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074FA" w:rsidRDefault="002074FA" w:rsidP="002074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 w:rsidR="002074FA" w:rsidTr="003B1227">
        <w:trPr>
          <w:trHeight w:val="993"/>
        </w:trPr>
        <w:tc>
          <w:tcPr>
            <w:tcW w:w="59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4FA" w:rsidRDefault="002074FA" w:rsidP="002074FA">
            <w:pPr>
              <w:jc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2074FA" w:rsidRDefault="002074FA" w:rsidP="002074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4FA" w:rsidRPr="002074FA" w:rsidRDefault="002074FA" w:rsidP="002074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2074FA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服务对象满意度指标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4FA" w:rsidRPr="002074FA" w:rsidRDefault="002074FA" w:rsidP="002074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2074FA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受益贫困人口满意度（≥**%）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4FA" w:rsidRPr="002074FA" w:rsidRDefault="002074FA" w:rsidP="002074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2074FA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&gt;=95%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4FA" w:rsidRPr="002074FA" w:rsidRDefault="002074FA" w:rsidP="002074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2074FA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&gt;=95%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74FA" w:rsidRDefault="002074FA" w:rsidP="002074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</w:tbl>
    <w:p w:rsidR="00A75F32" w:rsidRDefault="00A75F32"/>
    <w:sectPr w:rsidR="00A75F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736E2" w:rsidRDefault="00C736E2" w:rsidP="00C736E2">
      <w:r>
        <w:separator/>
      </w:r>
    </w:p>
  </w:endnote>
  <w:endnote w:type="continuationSeparator" w:id="0">
    <w:p w:rsidR="00C736E2" w:rsidRDefault="00C736E2" w:rsidP="00C73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736E2" w:rsidRDefault="00C736E2" w:rsidP="00C736E2">
      <w:r>
        <w:separator/>
      </w:r>
    </w:p>
  </w:footnote>
  <w:footnote w:type="continuationSeparator" w:id="0">
    <w:p w:rsidR="00C736E2" w:rsidRDefault="00C736E2" w:rsidP="00C736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WFkYzE1YThjMGZhM2I0MTRhMWI3ODZjZGY0ZmQwM2MifQ=="/>
  </w:docVars>
  <w:rsids>
    <w:rsidRoot w:val="28000A90"/>
    <w:rsid w:val="002074FA"/>
    <w:rsid w:val="003B1227"/>
    <w:rsid w:val="00400230"/>
    <w:rsid w:val="00A75F32"/>
    <w:rsid w:val="00A9780F"/>
    <w:rsid w:val="00C736E2"/>
    <w:rsid w:val="00FF129B"/>
    <w:rsid w:val="07FE60D7"/>
    <w:rsid w:val="089A45BF"/>
    <w:rsid w:val="0CE95B9C"/>
    <w:rsid w:val="16640041"/>
    <w:rsid w:val="18CD6371"/>
    <w:rsid w:val="2393640A"/>
    <w:rsid w:val="28000A90"/>
    <w:rsid w:val="30607570"/>
    <w:rsid w:val="32AE46C6"/>
    <w:rsid w:val="3E30617E"/>
    <w:rsid w:val="4213665B"/>
    <w:rsid w:val="53590D0A"/>
    <w:rsid w:val="7691545E"/>
    <w:rsid w:val="77C50542"/>
    <w:rsid w:val="7E18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C23FB27"/>
  <w15:docId w15:val="{4555978C-3FA2-4D90-9237-7FBE3A816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736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C736E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C736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C736E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217</Characters>
  <Application>Microsoft Office Word</Application>
  <DocSecurity>0</DocSecurity>
  <Lines>1</Lines>
  <Paragraphs>1</Paragraphs>
  <ScaleCrop>false</ScaleCrop>
  <Company>Microsoft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彭 斌</cp:lastModifiedBy>
  <cp:revision>2</cp:revision>
  <cp:lastPrinted>2022-11-09T07:11:00Z</cp:lastPrinted>
  <dcterms:created xsi:type="dcterms:W3CDTF">2022-12-19T06:24:00Z</dcterms:created>
  <dcterms:modified xsi:type="dcterms:W3CDTF">2022-12-19T06:24:00Z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2CDE1DB9BF6F49EDB662F053A2382C3E</vt:lpwstr>
  </property>
</Properties>
</file>