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9C" w:rsidRDefault="005C5F9C">
      <w:pPr>
        <w:rPr>
          <w:rFonts w:ascii="宋体" w:eastAsia="宋体" w:hAnsi="宋体" w:cs="宋体"/>
          <w:sz w:val="30"/>
          <w:szCs w:val="30"/>
        </w:rPr>
      </w:pPr>
    </w:p>
    <w:tbl>
      <w:tblPr>
        <w:tblW w:w="97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2"/>
        <w:gridCol w:w="1012"/>
        <w:gridCol w:w="1642"/>
        <w:gridCol w:w="2179"/>
        <w:gridCol w:w="1500"/>
        <w:gridCol w:w="1370"/>
        <w:gridCol w:w="1410"/>
      </w:tblGrid>
      <w:tr w:rsidR="005C5F9C">
        <w:trPr>
          <w:trHeight w:val="1248"/>
        </w:trPr>
        <w:tc>
          <w:tcPr>
            <w:tcW w:w="9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7F3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6"/>
                <w:szCs w:val="36"/>
                <w:lang/>
              </w:rPr>
              <w:t>南岳区景区门票管理中心</w:t>
            </w:r>
            <w:r>
              <w:rPr>
                <w:rFonts w:ascii="黑体" w:eastAsia="黑体" w:hAnsi="黑体" w:cs="黑体" w:hint="eastAsia"/>
                <w:bCs/>
                <w:kern w:val="0"/>
                <w:sz w:val="36"/>
                <w:szCs w:val="36"/>
              </w:rPr>
              <w:t>站所管理日常经费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6"/>
                <w:szCs w:val="36"/>
                <w:lang/>
              </w:rPr>
              <w:t>绩效自评表</w:t>
            </w:r>
          </w:p>
        </w:tc>
      </w:tr>
      <w:tr w:rsidR="005C5F9C">
        <w:trPr>
          <w:trHeight w:val="28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5C5F9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5C5F9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5C5F9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5C5F9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5C5F9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5C5F9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5C5F9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C5F9C">
        <w:trPr>
          <w:trHeight w:val="620"/>
        </w:trPr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7F3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项目名称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7F3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站所管理日常经费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7F3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项目负责人及电话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7F3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聂裕垚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13875758038</w:t>
            </w:r>
          </w:p>
        </w:tc>
      </w:tr>
      <w:tr w:rsidR="005C5F9C">
        <w:trPr>
          <w:trHeight w:val="620"/>
        </w:trPr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7F30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/>
              </w:rPr>
              <w:t>主管部门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7F3080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景区门票管理中心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7F30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/>
              </w:rPr>
              <w:t>实施单位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7F3080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景区门票管理中心</w:t>
            </w:r>
          </w:p>
        </w:tc>
      </w:tr>
      <w:tr w:rsidR="005C5F9C">
        <w:trPr>
          <w:trHeight w:val="620"/>
        </w:trPr>
        <w:tc>
          <w:tcPr>
            <w:tcW w:w="16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7F3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资金情况（万元）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5C5F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7F3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年初预算资金总额：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7F3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实际投入资金额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7F3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产生差异的原因</w:t>
            </w:r>
          </w:p>
        </w:tc>
      </w:tr>
      <w:tr w:rsidR="005C5F9C">
        <w:trPr>
          <w:trHeight w:val="620"/>
        </w:trPr>
        <w:tc>
          <w:tcPr>
            <w:tcW w:w="16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5C5F9C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7F3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合计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7F3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75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7F3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75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5C5F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C5F9C">
        <w:trPr>
          <w:trHeight w:val="620"/>
        </w:trPr>
        <w:tc>
          <w:tcPr>
            <w:tcW w:w="16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5C5F9C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7F3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其中：财政拨款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7F3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75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7F3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75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5C5F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C5F9C">
        <w:trPr>
          <w:trHeight w:val="620"/>
        </w:trPr>
        <w:tc>
          <w:tcPr>
            <w:tcW w:w="16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5C5F9C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7F3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其他资金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7F3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7F3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5C5F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C5F9C">
        <w:trPr>
          <w:trHeight w:val="62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7F3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总体目标</w:t>
            </w:r>
          </w:p>
        </w:tc>
        <w:tc>
          <w:tcPr>
            <w:tcW w:w="4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7F3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年度目标</w:t>
            </w:r>
          </w:p>
        </w:tc>
        <w:tc>
          <w:tcPr>
            <w:tcW w:w="4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7F3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年度总体目标完成情况</w:t>
            </w:r>
          </w:p>
        </w:tc>
      </w:tr>
      <w:tr w:rsidR="005C5F9C">
        <w:trPr>
          <w:trHeight w:val="62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5C5F9C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7F308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保证站所日常工作运转，加强单位文化建设，严厉打击门票逃票、带客行为，保证门票收入不受流失。</w:t>
            </w:r>
          </w:p>
        </w:tc>
        <w:tc>
          <w:tcPr>
            <w:tcW w:w="4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7F3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全年完成门票收入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2.83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亿元</w:t>
            </w:r>
          </w:p>
        </w:tc>
      </w:tr>
      <w:tr w:rsidR="005C5F9C">
        <w:trPr>
          <w:trHeight w:val="62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7F3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绩效指标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7F3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一级指标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7F3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二级指标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7F3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三级指标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7F3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指标值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7F3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全年实际完成值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7F3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产生差异的原因及改进措施</w:t>
            </w:r>
          </w:p>
        </w:tc>
      </w:tr>
      <w:tr w:rsidR="005C5F9C">
        <w:trPr>
          <w:trHeight w:val="6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5C5F9C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7F3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产出指标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7F30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数量指标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7F308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参与活动人次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7F308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≥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200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人次　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7F308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＝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200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5C5F9C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5C5F9C">
        <w:trPr>
          <w:trHeight w:val="6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5C5F9C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5C5F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7F30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质量指标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7F308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冲卡逃票扰乱门票秩序的行为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7F3080">
            <w:pPr>
              <w:widowControl/>
              <w:jc w:val="center"/>
              <w:rPr>
                <w:rFonts w:asciiTheme="minorEastAsia" w:eastAsia="仿宋_GB2312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=0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次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7F3080">
            <w:pPr>
              <w:widowControl/>
              <w:jc w:val="center"/>
              <w:rPr>
                <w:rFonts w:asciiTheme="minorEastAsia" w:eastAsia="仿宋_GB2312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=0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次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5C5F9C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5C5F9C">
        <w:trPr>
          <w:trHeight w:val="6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5C5F9C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5C5F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7F30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时效指标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7F308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维护站所日常工作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7F308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=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365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天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7F308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=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365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天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5C5F9C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5C5F9C">
        <w:trPr>
          <w:trHeight w:val="6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5C5F9C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5C5F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7F30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成本指标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7F30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投入资金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7F30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=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75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万元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7F30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＝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75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万元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5C5F9C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5C5F9C">
        <w:trPr>
          <w:trHeight w:val="6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5C5F9C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7F3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效益指标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7F30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社会效益指标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7F308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维护站点正常秩序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7F308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提高</w:t>
            </w:r>
            <w:bookmarkStart w:id="0" w:name="_GoBack"/>
            <w:bookmarkEnd w:id="0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7F30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提高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5C5F9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5C5F9C">
        <w:trPr>
          <w:trHeight w:val="6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5C5F9C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7F3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满意度指标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7F30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服务对象满意度指标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7F308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游客满意度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7F308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≥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90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7F30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＝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90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5F9C" w:rsidRDefault="005C5F9C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</w:tbl>
    <w:p w:rsidR="005C5F9C" w:rsidRDefault="005C5F9C">
      <w:pPr>
        <w:widowControl/>
        <w:spacing w:line="600" w:lineRule="exact"/>
        <w:ind w:firstLineChars="200" w:firstLine="600"/>
        <w:jc w:val="left"/>
        <w:rPr>
          <w:rFonts w:ascii="宋体" w:eastAsia="宋体" w:hAnsi="宋体" w:cs="宋体"/>
          <w:sz w:val="30"/>
          <w:szCs w:val="30"/>
        </w:rPr>
      </w:pPr>
    </w:p>
    <w:sectPr w:rsidR="005C5F9C" w:rsidSect="005C5F9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080" w:rsidRDefault="007F3080" w:rsidP="005C5F9C">
      <w:r>
        <w:separator/>
      </w:r>
    </w:p>
  </w:endnote>
  <w:endnote w:type="continuationSeparator" w:id="0">
    <w:p w:rsidR="007F3080" w:rsidRDefault="007F3080" w:rsidP="005C5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F9C" w:rsidRDefault="005C5F9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5C5F9C" w:rsidRDefault="005C5F9C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7F308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47D0E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080" w:rsidRDefault="007F3080" w:rsidP="005C5F9C">
      <w:r>
        <w:separator/>
      </w:r>
    </w:p>
  </w:footnote>
  <w:footnote w:type="continuationSeparator" w:id="0">
    <w:p w:rsidR="007F3080" w:rsidRDefault="007F3080" w:rsidP="005C5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2Q4MDFjMDU0Y2U4NmRkMGE5NmI4MTg1ZTk1YjY0NWQifQ=="/>
  </w:docVars>
  <w:rsids>
    <w:rsidRoot w:val="58E06247"/>
    <w:rsid w:val="00147D0E"/>
    <w:rsid w:val="005C5F9C"/>
    <w:rsid w:val="007F3080"/>
    <w:rsid w:val="00881676"/>
    <w:rsid w:val="0D7B157B"/>
    <w:rsid w:val="149B2A0B"/>
    <w:rsid w:val="15562EEC"/>
    <w:rsid w:val="1E763AF7"/>
    <w:rsid w:val="20E67351"/>
    <w:rsid w:val="28606852"/>
    <w:rsid w:val="29EF7861"/>
    <w:rsid w:val="30687BEE"/>
    <w:rsid w:val="30BE2A8F"/>
    <w:rsid w:val="429F3322"/>
    <w:rsid w:val="43102595"/>
    <w:rsid w:val="4A1504A0"/>
    <w:rsid w:val="52C14B04"/>
    <w:rsid w:val="55A02E49"/>
    <w:rsid w:val="58B87EE7"/>
    <w:rsid w:val="58E06247"/>
    <w:rsid w:val="64A2122F"/>
    <w:rsid w:val="6713109A"/>
    <w:rsid w:val="67B42849"/>
    <w:rsid w:val="71BD756A"/>
    <w:rsid w:val="751B6785"/>
    <w:rsid w:val="7C0B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F9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C5F9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5C5F9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5C5F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">
    <w:name w:val="样式3"/>
    <w:basedOn w:val="a"/>
    <w:qFormat/>
    <w:rsid w:val="005C5F9C"/>
    <w:rPr>
      <w:rFonts w:ascii="Times New Roman" w:eastAsia="仿宋_GB2312" w:hAnsi="Times New Roman" w:cs="Times New Roman"/>
      <w:spacing w:val="113"/>
      <w:sz w:val="32"/>
    </w:rPr>
  </w:style>
  <w:style w:type="paragraph" w:customStyle="1" w:styleId="4">
    <w:name w:val="样式4"/>
    <w:basedOn w:val="a"/>
    <w:qFormat/>
    <w:rsid w:val="005C5F9C"/>
    <w:rPr>
      <w:rFonts w:ascii="Times New Roman" w:eastAsia="仿宋_GB2312" w:hAnsi="Times New Roman" w:cs="Times New Roman"/>
      <w:snapToGrid w:val="0"/>
      <w:spacing w:val="79"/>
      <w:sz w:val="32"/>
    </w:rPr>
  </w:style>
  <w:style w:type="paragraph" w:customStyle="1" w:styleId="6">
    <w:name w:val="样式6"/>
    <w:basedOn w:val="a"/>
    <w:qFormat/>
    <w:rsid w:val="005C5F9C"/>
    <w:rPr>
      <w:rFonts w:ascii="Times New Roman" w:eastAsia="仿宋_GB2312" w:hAnsi="Times New Roman" w:cs="Times New Roman"/>
      <w:spacing w:val="57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2021-12-03T03:27:00Z</cp:lastPrinted>
  <dcterms:created xsi:type="dcterms:W3CDTF">2023-09-07T01:05:00Z</dcterms:created>
  <dcterms:modified xsi:type="dcterms:W3CDTF">2023-09-07T01:05:00Z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13D666D8EA1C47F0A6530A58579E3562</vt:lpwstr>
  </property>
</Properties>
</file>