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6" w:type="dxa"/>
        <w:jc w:val="center"/>
        <w:tblLayout w:type="fixed"/>
        <w:tblLook w:val="04A0"/>
      </w:tblPr>
      <w:tblGrid>
        <w:gridCol w:w="846"/>
        <w:gridCol w:w="1448"/>
        <w:gridCol w:w="236"/>
        <w:gridCol w:w="1362"/>
        <w:gridCol w:w="47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52"/>
        <w:gridCol w:w="408"/>
        <w:gridCol w:w="240"/>
        <w:gridCol w:w="267"/>
        <w:gridCol w:w="413"/>
        <w:gridCol w:w="1106"/>
        <w:gridCol w:w="258"/>
      </w:tblGrid>
      <w:tr w:rsidR="0004671A" w:rsidTr="00DF1A04">
        <w:trPr>
          <w:trHeight w:val="402"/>
          <w:jc w:val="center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71A" w:rsidRDefault="0004671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71A" w:rsidRDefault="0004671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71A" w:rsidRDefault="0004671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71A" w:rsidRDefault="0004671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71A" w:rsidRDefault="0004671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71A" w:rsidRDefault="0004671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71A" w:rsidRDefault="0004671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71A" w:rsidRDefault="0004671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71A" w:rsidRDefault="0004671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71A" w:rsidRDefault="0004671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71A" w:rsidRDefault="0004671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71A" w:rsidRDefault="0004671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71A" w:rsidRDefault="0004671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71A">
        <w:trPr>
          <w:gridAfter w:val="1"/>
          <w:wAfter w:w="258" w:type="dxa"/>
          <w:trHeight w:val="705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671A" w:rsidRDefault="00841A36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专项资金预算绩效目标申报表</w:t>
            </w:r>
          </w:p>
        </w:tc>
      </w:tr>
      <w:tr w:rsidR="0004671A">
        <w:trPr>
          <w:gridAfter w:val="1"/>
          <w:wAfter w:w="258" w:type="dxa"/>
          <w:trHeight w:val="402"/>
          <w:jc w:val="center"/>
        </w:trPr>
        <w:tc>
          <w:tcPr>
            <w:tcW w:w="10178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671A" w:rsidRDefault="00841A3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（</w:t>
            </w:r>
            <w:r w:rsidR="008E41D7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2023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 w:rsidR="0004671A" w:rsidTr="00DF1A04">
        <w:trPr>
          <w:gridAfter w:val="1"/>
          <w:wAfter w:w="258" w:type="dxa"/>
          <w:trHeight w:val="402"/>
          <w:jc w:val="center"/>
        </w:trPr>
        <w:tc>
          <w:tcPr>
            <w:tcW w:w="524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671A" w:rsidRDefault="00841A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填报单位（盖章）：</w:t>
            </w:r>
            <w:r w:rsidR="00547CF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南岳区民政局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671A" w:rsidRDefault="000467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671A" w:rsidRDefault="00841A3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671A" w:rsidRDefault="0004671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4671A" w:rsidTr="00DF1A04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4671A" w:rsidRDefault="00841A3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547CF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47CF3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光明村小型农田水利建设</w:t>
            </w:r>
          </w:p>
        </w:tc>
      </w:tr>
      <w:tr w:rsidR="0004671A" w:rsidTr="00DF1A04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 w:rsidP="00547CF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新增项目</w:t>
            </w:r>
            <w:r w:rsidR="00547CF3">
              <w:rPr>
                <w:rFonts w:ascii="MS Mincho" w:eastAsia="MS Mincho" w:hAnsi="MS Mincho" w:cs="MS Mincho" w:hint="eastAsia"/>
                <w:kern w:val="0"/>
                <w:sz w:val="28"/>
                <w:szCs w:val="28"/>
              </w:rPr>
              <w:t>☑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延续项目□</w:t>
            </w:r>
          </w:p>
        </w:tc>
      </w:tr>
      <w:tr w:rsidR="0004671A" w:rsidTr="00DF1A04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</w:t>
            </w:r>
          </w:p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E41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2023年9月—2023年10月</w:t>
            </w:r>
          </w:p>
        </w:tc>
      </w:tr>
      <w:tr w:rsidR="0004671A" w:rsidTr="00DF1A04">
        <w:trPr>
          <w:gridAfter w:val="1"/>
          <w:wAfter w:w="258" w:type="dxa"/>
          <w:trHeight w:val="42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</w:t>
            </w:r>
          </w:p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DF1A0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E4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旷湘峰</w:t>
            </w:r>
          </w:p>
        </w:tc>
        <w:tc>
          <w:tcPr>
            <w:tcW w:w="2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E41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8E41D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17373467005</w:t>
            </w:r>
          </w:p>
        </w:tc>
      </w:tr>
      <w:tr w:rsidR="0004671A" w:rsidTr="00DF1A04">
        <w:trPr>
          <w:gridAfter w:val="1"/>
          <w:wAfter w:w="258" w:type="dxa"/>
          <w:trHeight w:val="103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  <w:r w:rsidR="00DF1A04" w:rsidRPr="00DF1A0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光明村七组新建小型农田水利建设，新建水渠，新建引水渠</w:t>
            </w:r>
          </w:p>
        </w:tc>
      </w:tr>
      <w:tr w:rsidR="0004671A" w:rsidTr="00DF1A04">
        <w:trPr>
          <w:gridAfter w:val="1"/>
          <w:wAfter w:w="258" w:type="dxa"/>
          <w:trHeight w:val="83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专项立项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依据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4671A" w:rsidTr="00DF1A04">
        <w:trPr>
          <w:gridAfter w:val="1"/>
          <w:wAfter w:w="258" w:type="dxa"/>
          <w:trHeight w:val="960"/>
          <w:jc w:val="center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4671A" w:rsidRDefault="00841A36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 w:rsidR="0004671A" w:rsidTr="00DF1A04">
        <w:trPr>
          <w:gridAfter w:val="1"/>
          <w:wAfter w:w="258" w:type="dxa"/>
          <w:trHeight w:val="60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04671A" w:rsidTr="00DF1A04">
        <w:trPr>
          <w:gridAfter w:val="1"/>
          <w:wAfter w:w="258" w:type="dxa"/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spacing w:line="500" w:lineRule="exact"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2D58CD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DF1A0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</w:t>
            </w:r>
            <w:r w:rsidR="00841A3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4671A" w:rsidTr="00DF1A04">
        <w:trPr>
          <w:gridAfter w:val="1"/>
          <w:wAfter w:w="258" w:type="dxa"/>
          <w:trHeight w:val="1786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4671A" w:rsidTr="00DF1A04">
        <w:trPr>
          <w:gridAfter w:val="1"/>
          <w:wAfter w:w="258" w:type="dxa"/>
          <w:trHeight w:val="125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DF1A04" w:rsidP="00DF1A04">
            <w:pPr>
              <w:widowControl/>
              <w:adjustRightInd w:val="0"/>
              <w:snapToGrid w:val="0"/>
              <w:spacing w:line="560" w:lineRule="exact"/>
              <w:ind w:right="-108"/>
              <w:rPr>
                <w:rFonts w:ascii="仿宋" w:eastAsia="仿宋" w:hAnsi="仿宋" w:cs="仿宋"/>
                <w:color w:val="2B2B2B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</w:rPr>
              <w:t>本年完成项目建设，竣工后做后监管维护</w:t>
            </w:r>
          </w:p>
          <w:p w:rsidR="0004671A" w:rsidRDefault="000467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04671A" w:rsidTr="00DF1A04">
        <w:trPr>
          <w:gridAfter w:val="1"/>
          <w:wAfter w:w="258" w:type="dxa"/>
          <w:trHeight w:val="1266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DF1A0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按照施工要求、及时完成。</w:t>
            </w:r>
          </w:p>
        </w:tc>
      </w:tr>
      <w:tr w:rsidR="0004671A" w:rsidTr="00DF1A04">
        <w:trPr>
          <w:gridAfter w:val="1"/>
          <w:wAfter w:w="258" w:type="dxa"/>
          <w:trHeight w:val="90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4671A" w:rsidRDefault="00841A3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>专项年度绩效指标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 w:rsidR="0004671A" w:rsidTr="00DF1A04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产出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br/>
              <w:t>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DF1A0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建设渠道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671A" w:rsidRDefault="00DF1A0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700米</w:t>
            </w:r>
          </w:p>
        </w:tc>
      </w:tr>
      <w:tr w:rsidR="0004671A" w:rsidTr="00DF1A04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DF1A0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工程</w:t>
            </w:r>
            <w:r w:rsidR="00841A36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合格率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100%</w:t>
            </w:r>
          </w:p>
        </w:tc>
      </w:tr>
      <w:tr w:rsidR="0004671A" w:rsidTr="00DF1A04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DF1A0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工程</w:t>
            </w:r>
            <w:r w:rsidR="00841A36"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时期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671A" w:rsidRDefault="00841A36" w:rsidP="00DF1A04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</w:t>
            </w:r>
            <w:r w:rsidR="00DF1A0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3.9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-202</w:t>
            </w:r>
            <w:r w:rsidR="00DF1A0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.</w:t>
            </w:r>
            <w:r w:rsidR="00DF1A04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4671A" w:rsidTr="00DF1A04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BF6B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2B2B2B"/>
                <w:kern w:val="36"/>
                <w:sz w:val="28"/>
                <w:szCs w:val="28"/>
              </w:rPr>
              <w:t>渠道建设成本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671A" w:rsidRDefault="00BF6BA5" w:rsidP="00BF6B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85.9</w:t>
            </w:r>
            <w:r w:rsidR="00841A3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元/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米</w:t>
            </w:r>
          </w:p>
        </w:tc>
      </w:tr>
      <w:tr w:rsidR="0004671A" w:rsidTr="00DF1A04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F560CF" w:rsidP="00F560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每年提高每亩农产品经济价值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671A" w:rsidRDefault="00F560CF" w:rsidP="00F560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800</w:t>
            </w:r>
            <w:r w:rsidR="00841A3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元</w:t>
            </w:r>
          </w:p>
        </w:tc>
      </w:tr>
      <w:tr w:rsidR="0004671A" w:rsidTr="00DF1A04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F560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受益周边农户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671A" w:rsidRDefault="00F560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8户</w:t>
            </w:r>
          </w:p>
        </w:tc>
      </w:tr>
      <w:tr w:rsidR="0004671A" w:rsidTr="00DF1A04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F560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生态效益指标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F560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改善农村水渠长度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671A" w:rsidRDefault="00F560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700米</w:t>
            </w:r>
          </w:p>
        </w:tc>
      </w:tr>
      <w:tr w:rsidR="0004671A" w:rsidTr="00DF1A04">
        <w:trPr>
          <w:gridAfter w:val="1"/>
          <w:wAfter w:w="258" w:type="dxa"/>
          <w:trHeight w:val="73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04671A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社会群众的满意度</w:t>
            </w: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671A" w:rsidRDefault="00F560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98</w:t>
            </w:r>
            <w:r w:rsidR="00841A3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%</w:t>
            </w:r>
          </w:p>
        </w:tc>
      </w:tr>
      <w:tr w:rsidR="0004671A" w:rsidTr="00DF1A04">
        <w:trPr>
          <w:gridAfter w:val="1"/>
          <w:wAfter w:w="258" w:type="dxa"/>
          <w:trHeight w:val="1005"/>
          <w:jc w:val="center"/>
        </w:trPr>
        <w:tc>
          <w:tcPr>
            <w:tcW w:w="2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671A" w:rsidRDefault="00841A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4671A" w:rsidTr="00DF1A04">
        <w:trPr>
          <w:gridAfter w:val="1"/>
          <w:wAfter w:w="258" w:type="dxa"/>
          <w:trHeight w:val="1261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财政部门业务</w:t>
            </w:r>
          </w:p>
          <w:p w:rsidR="0004671A" w:rsidRDefault="00841A3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4671A" w:rsidRDefault="00841A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 xml:space="preserve">                                      年    月    日    </w:t>
            </w:r>
          </w:p>
        </w:tc>
      </w:tr>
      <w:tr w:rsidR="0004671A" w:rsidTr="00DF1A04">
        <w:trPr>
          <w:gridAfter w:val="1"/>
          <w:wAfter w:w="258" w:type="dxa"/>
          <w:trHeight w:val="1633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71A" w:rsidRDefault="00841A36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4671A" w:rsidRDefault="00841A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04671A" w:rsidRDefault="00841A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 w:rsidR="0004671A" w:rsidRDefault="0004671A"/>
    <w:sectPr w:rsidR="0004671A" w:rsidSect="00046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5F" w:rsidRDefault="00C2625F" w:rsidP="00A82D43">
      <w:r>
        <w:separator/>
      </w:r>
    </w:p>
  </w:endnote>
  <w:endnote w:type="continuationSeparator" w:id="0">
    <w:p w:rsidR="00C2625F" w:rsidRDefault="00C2625F" w:rsidP="00A82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5F" w:rsidRDefault="00C2625F" w:rsidP="00A82D43">
      <w:r>
        <w:separator/>
      </w:r>
    </w:p>
  </w:footnote>
  <w:footnote w:type="continuationSeparator" w:id="0">
    <w:p w:rsidR="00C2625F" w:rsidRDefault="00C2625F" w:rsidP="00A82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797D42"/>
    <w:rsid w:val="0004671A"/>
    <w:rsid w:val="002D58CD"/>
    <w:rsid w:val="00330155"/>
    <w:rsid w:val="00547CF3"/>
    <w:rsid w:val="006434DB"/>
    <w:rsid w:val="00766352"/>
    <w:rsid w:val="00830AEA"/>
    <w:rsid w:val="00841A36"/>
    <w:rsid w:val="008E41D7"/>
    <w:rsid w:val="00A82D43"/>
    <w:rsid w:val="00BF6BA5"/>
    <w:rsid w:val="00C2625F"/>
    <w:rsid w:val="00CC3E34"/>
    <w:rsid w:val="00DF1A04"/>
    <w:rsid w:val="00EB5C1B"/>
    <w:rsid w:val="00F0394E"/>
    <w:rsid w:val="00F560CF"/>
    <w:rsid w:val="00FD2CEA"/>
    <w:rsid w:val="09D24067"/>
    <w:rsid w:val="0FE37641"/>
    <w:rsid w:val="2B7B4E29"/>
    <w:rsid w:val="45C324B7"/>
    <w:rsid w:val="46CE7EBD"/>
    <w:rsid w:val="4E062FF2"/>
    <w:rsid w:val="54F4653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46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46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4671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467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124</Words>
  <Characters>711</Characters>
  <Application>Microsoft Office Word</Application>
  <DocSecurity>0</DocSecurity>
  <Lines>5</Lines>
  <Paragraphs>1</Paragraphs>
  <ScaleCrop>false</ScaleCrop>
  <Company>China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三乙文</dc:creator>
  <cp:lastModifiedBy>Windows 用户</cp:lastModifiedBy>
  <cp:revision>5</cp:revision>
  <dcterms:created xsi:type="dcterms:W3CDTF">2023-12-05T00:28:00Z</dcterms:created>
  <dcterms:modified xsi:type="dcterms:W3CDTF">2023-12-07T02:18:00Z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