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sz w:val="36"/>
          <w:szCs w:val="40"/>
          <w:lang w:eastAsia="zh-CN"/>
        </w:rPr>
      </w:pPr>
      <w:r>
        <w:rPr>
          <w:rFonts w:hint="eastAsia" w:ascii="方正小标宋简体" w:eastAsia="方正小标宋简体"/>
          <w:sz w:val="36"/>
          <w:szCs w:val="40"/>
          <w:lang w:eastAsia="zh-CN"/>
        </w:rPr>
        <w:t>南岳区征收农用地</w:t>
      </w:r>
    </w:p>
    <w:p>
      <w:pPr>
        <w:spacing w:line="460" w:lineRule="exac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  <w:lang w:eastAsia="zh-CN"/>
        </w:rPr>
        <w:t>区片综合地价更新调整</w:t>
      </w:r>
      <w:r>
        <w:rPr>
          <w:rFonts w:hint="eastAsia" w:ascii="方正小标宋简体" w:eastAsia="方正小标宋简体"/>
          <w:sz w:val="36"/>
          <w:szCs w:val="40"/>
        </w:rPr>
        <w:t>听证会申请表</w:t>
      </w:r>
    </w:p>
    <w:tbl>
      <w:tblPr>
        <w:tblStyle w:val="2"/>
        <w:tblpPr w:leftFromText="180" w:rightFromText="180" w:vertAnchor="text" w:horzAnchor="page" w:tblpX="1486" w:tblpY="188"/>
        <w:tblOverlap w:val="never"/>
        <w:tblW w:w="9335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074"/>
        <w:gridCol w:w="1585"/>
        <w:gridCol w:w="958"/>
        <w:gridCol w:w="1021"/>
        <w:gridCol w:w="1032"/>
        <w:gridCol w:w="1407"/>
        <w:gridCol w:w="1011"/>
        <w:gridCol w:w="1024"/>
        <w:gridCol w:w="223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87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97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身份证号  码</w:t>
            </w:r>
          </w:p>
        </w:tc>
        <w:tc>
          <w:tcPr>
            <w:tcW w:w="3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894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886" w:hRule="atLeast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8073" w:hRule="atLeast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申请参加听证会理由</w:t>
            </w:r>
          </w:p>
        </w:tc>
        <w:tc>
          <w:tcPr>
            <w:tcW w:w="80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8"/>
        </w:rPr>
      </w:pPr>
    </w:p>
    <w:p>
      <w:pPr>
        <w:ind w:firstLine="480" w:firstLineChars="200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备注：申请参加听证时，需提供居民身份有效证件</w:t>
      </w:r>
      <w:r>
        <w:rPr>
          <w:rFonts w:ascii="黑体" w:hAnsi="黑体" w:eastAsia="黑体"/>
          <w:sz w:val="24"/>
          <w:szCs w:val="28"/>
        </w:rPr>
        <w:t>(提交复印件)</w:t>
      </w:r>
      <w:r>
        <w:rPr>
          <w:rFonts w:hint="eastAsia" w:ascii="黑体" w:hAnsi="黑体" w:eastAsia="黑体"/>
          <w:sz w:val="24"/>
          <w:szCs w:val="28"/>
        </w:rPr>
        <w:t>。</w:t>
      </w:r>
    </w:p>
    <w:sectPr>
      <w:pgSz w:w="11906" w:h="16838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90"/>
    <w:rsid w:val="004C1090"/>
    <w:rsid w:val="00644A61"/>
    <w:rsid w:val="00905CFB"/>
    <w:rsid w:val="00C8415A"/>
    <w:rsid w:val="2D8149FA"/>
    <w:rsid w:val="4374339D"/>
    <w:rsid w:val="7786267A"/>
    <w:rsid w:val="7DFF2D7B"/>
    <w:rsid w:val="7F7DED2A"/>
    <w:rsid w:val="7F7F79FF"/>
    <w:rsid w:val="CEF7CCCD"/>
    <w:rsid w:val="DDFFF149"/>
    <w:rsid w:val="EFAB1475"/>
    <w:rsid w:val="FE3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117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2023-06-15T15:57:00Z</dcterms:created>
  <dc:creator>54447228@qq.com</dc:creator>
  <cp:lastModifiedBy>Administrator</cp:lastModifiedBy>
  <cp:lastPrinted>2023-09-04T01:37:35Z</cp:lastPrinted>
  <dcterms:modified xsi:type="dcterms:W3CDTF">2023-09-04T03:37:22Z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32B2CF91532E43BCB3A0C08F116DBEEE_13</vt:lpwstr>
  </property>
</Properties>
</file>