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72FDC">
      <w:pPr>
        <w:spacing w:line="560" w:lineRule="exact"/>
        <w:rPr>
          <w:rFonts w:ascii="Times New Roman" w:hAnsi="Times New Roman" w:eastAsia="方正小标宋简体"/>
          <w:kern w:val="2"/>
          <w:sz w:val="44"/>
          <w:szCs w:val="44"/>
          <w:lang w:bidi="he-IL"/>
        </w:rPr>
      </w:pPr>
      <w:r>
        <w:rPr>
          <w:rFonts w:hint="eastAsia" w:ascii="Times New Roman" w:hAnsi="Times New Roman" w:eastAsia="黑体"/>
          <w:kern w:val="2"/>
          <w:sz w:val="32"/>
          <w:szCs w:val="32"/>
          <w:lang w:bidi="he-IL"/>
        </w:rPr>
        <w:t>附件</w:t>
      </w:r>
      <w:r>
        <w:rPr>
          <w:rFonts w:ascii="Times New Roman" w:hAnsi="Times New Roman" w:eastAsia="黑体"/>
          <w:kern w:val="2"/>
          <w:sz w:val="32"/>
          <w:szCs w:val="32"/>
          <w:lang w:bidi="he-IL"/>
        </w:rPr>
        <w:t>6</w:t>
      </w:r>
    </w:p>
    <w:p w14:paraId="0CA958B8">
      <w:pPr>
        <w:spacing w:line="600" w:lineRule="exact"/>
        <w:jc w:val="center"/>
        <w:rPr>
          <w:rFonts w:ascii="Times New Roman" w:hAnsi="Times New Roman" w:eastAsia="方正小标宋简体"/>
          <w:kern w:val="2"/>
          <w:sz w:val="44"/>
          <w:szCs w:val="44"/>
          <w:lang w:bidi="he-IL"/>
        </w:rPr>
      </w:pPr>
      <w:bookmarkStart w:id="0" w:name="OLE_LINK6"/>
      <w:r>
        <w:rPr>
          <w:rFonts w:hint="eastAsia" w:ascii="Times New Roman" w:hAnsi="Times New Roman" w:eastAsia="方正小标宋简体"/>
          <w:kern w:val="2"/>
          <w:sz w:val="44"/>
          <w:szCs w:val="44"/>
          <w:lang w:bidi="he-IL"/>
        </w:rPr>
        <w:t>祝融街道办事处</w:t>
      </w:r>
      <w:r>
        <w:rPr>
          <w:rFonts w:ascii="Times New Roman" w:hAnsi="Times New Roman" w:eastAsia="方正小标宋简体"/>
          <w:kern w:val="2"/>
          <w:sz w:val="44"/>
          <w:szCs w:val="44"/>
          <w:lang w:bidi="he-IL"/>
        </w:rPr>
        <w:t>2024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bidi="he-IL"/>
        </w:rPr>
        <w:t>年街道专项业务费专项资金绩效自评报告</w:t>
      </w:r>
      <w:bookmarkEnd w:id="0"/>
    </w:p>
    <w:p w14:paraId="4294C41E">
      <w:pPr>
        <w:pStyle w:val="6"/>
        <w:widowControl/>
        <w:wordWrap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he-IL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he-IL"/>
        </w:rPr>
        <w:t>根据《关于开展</w:t>
      </w:r>
      <w:r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he-IL"/>
        </w:rPr>
        <w:t>2024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he-IL"/>
        </w:rPr>
        <w:t>年度区预算单位绩效自评和部门评价的通知》（岳财字〔</w:t>
      </w:r>
      <w:r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he-IL"/>
        </w:rPr>
        <w:t>2025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he-IL"/>
        </w:rPr>
        <w:t>〕</w:t>
      </w:r>
      <w:r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he-IL"/>
        </w:rPr>
        <w:t>14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he-IL"/>
        </w:rPr>
        <w:t>号）的文件精神，我单位对</w:t>
      </w:r>
      <w:r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he-IL"/>
        </w:rPr>
        <w:t>2024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he-IL"/>
        </w:rPr>
        <w:t>年绩效管理专项资金项目支出进行了单位绩效自评，现报告如下：</w:t>
      </w:r>
    </w:p>
    <w:p w14:paraId="34524428"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黑体"/>
          <w:kern w:val="2"/>
          <w:sz w:val="32"/>
          <w:szCs w:val="32"/>
          <w:lang w:bidi="he-IL"/>
        </w:rPr>
        <w:t>一、绩效目标解下达情况</w:t>
      </w:r>
    </w:p>
    <w:p w14:paraId="17626A1C">
      <w:pPr>
        <w:spacing w:line="600" w:lineRule="exact"/>
        <w:ind w:firstLine="643" w:firstLineChars="200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（一）财政专项资金下达预算及项目情况。</w:t>
      </w:r>
    </w:p>
    <w:p w14:paraId="462EED37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2024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年街道专项业务费项目共下达资金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25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万元，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2024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年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1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月预拨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20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万元，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4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月下拨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5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万元，项目主要用于开展街道综合治理、信访维稳、应急及安全生产等各专项任务。</w:t>
      </w:r>
    </w:p>
    <w:p w14:paraId="016BBE8A">
      <w:pPr>
        <w:spacing w:line="600" w:lineRule="exact"/>
        <w:ind w:firstLine="643" w:firstLineChars="200"/>
        <w:rPr>
          <w:rFonts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（二）项目年初或年中绩效目标设定情况。</w:t>
      </w:r>
    </w:p>
    <w:p w14:paraId="09951D41">
      <w:pPr>
        <w:spacing w:line="600" w:lineRule="exact"/>
        <w:ind w:firstLine="643" w:firstLineChars="200"/>
        <w:rPr>
          <w:rFonts w:ascii="Times New Roman" w:hAnsi="Times New Roman" w:eastAsia="仿宋"/>
          <w:kern w:val="2"/>
          <w:sz w:val="32"/>
          <w:szCs w:val="32"/>
          <w:lang w:bidi="he-IL"/>
        </w:rPr>
      </w:pPr>
      <w:bookmarkStart w:id="1" w:name="OLE_LINK4"/>
      <w:r>
        <w:rPr>
          <w:rFonts w:ascii="Times New Roman" w:hAnsi="Times New Roman" w:eastAsia="仿宋"/>
          <w:b/>
          <w:bCs/>
          <w:kern w:val="2"/>
          <w:sz w:val="32"/>
          <w:szCs w:val="32"/>
          <w:lang w:bidi="he-IL"/>
        </w:rPr>
        <w:t>1</w:t>
      </w:r>
      <w:r>
        <w:rPr>
          <w:rFonts w:hint="eastAsia" w:ascii="Times New Roman" w:hAnsi="Times New Roman" w:eastAsia="仿宋"/>
          <w:b/>
          <w:bCs/>
          <w:kern w:val="2"/>
          <w:sz w:val="32"/>
          <w:szCs w:val="32"/>
          <w:lang w:bidi="he-IL"/>
        </w:rPr>
        <w:t>、产出指标：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开展森林防火、综治值班、信访维稳工作次数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10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次</w:t>
      </w:r>
      <w:bookmarkStart w:id="2" w:name="OLE_LINK1"/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；质量指标各项工作完成率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100%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；人员到岗及时率、工作完成及时率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100%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；成本指标街道专项业务费总支出金额≤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25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万元；</w:t>
      </w:r>
    </w:p>
    <w:bookmarkEnd w:id="2"/>
    <w:p w14:paraId="4AB0E32F">
      <w:pPr>
        <w:spacing w:line="600" w:lineRule="exact"/>
        <w:ind w:firstLine="643" w:firstLineChars="200"/>
        <w:rPr>
          <w:rFonts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ascii="Times New Roman" w:hAnsi="Times New Roman" w:eastAsia="仿宋"/>
          <w:b/>
          <w:bCs/>
          <w:kern w:val="2"/>
          <w:sz w:val="32"/>
          <w:szCs w:val="32"/>
          <w:lang w:bidi="he-IL"/>
        </w:rPr>
        <w:t>2</w:t>
      </w:r>
      <w:r>
        <w:rPr>
          <w:rFonts w:hint="eastAsia" w:ascii="Times New Roman" w:hAnsi="Times New Roman" w:eastAsia="仿宋"/>
          <w:b/>
          <w:bCs/>
          <w:kern w:val="2"/>
          <w:sz w:val="32"/>
          <w:szCs w:val="32"/>
          <w:lang w:bidi="he-IL"/>
        </w:rPr>
        <w:t>、效益指标：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社会效益指标有效保障社会治安稳定、健全长效管理机制；</w:t>
      </w:r>
    </w:p>
    <w:p w14:paraId="1D3FC87F">
      <w:pPr>
        <w:spacing w:line="600" w:lineRule="exact"/>
        <w:ind w:firstLine="643" w:firstLineChars="200"/>
        <w:rPr>
          <w:rFonts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ascii="Times New Roman" w:hAnsi="Times New Roman" w:eastAsia="仿宋"/>
          <w:b/>
          <w:bCs/>
          <w:kern w:val="2"/>
          <w:sz w:val="32"/>
          <w:szCs w:val="32"/>
          <w:lang w:bidi="he-IL"/>
        </w:rPr>
        <w:t>3</w:t>
      </w:r>
      <w:r>
        <w:rPr>
          <w:rFonts w:hint="eastAsia" w:ascii="Times New Roman" w:hAnsi="Times New Roman" w:eastAsia="仿宋"/>
          <w:b/>
          <w:bCs/>
          <w:kern w:val="2"/>
          <w:sz w:val="32"/>
          <w:szCs w:val="32"/>
          <w:lang w:bidi="he-IL"/>
        </w:rPr>
        <w:t>、满意度指标：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群众满意度≥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95%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。</w:t>
      </w:r>
    </w:p>
    <w:bookmarkEnd w:id="1"/>
    <w:p w14:paraId="2E894625"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黑体"/>
          <w:kern w:val="2"/>
          <w:sz w:val="32"/>
          <w:szCs w:val="32"/>
          <w:lang w:bidi="he-IL"/>
        </w:rPr>
        <w:t>二、绩效自评工作开展情况</w:t>
      </w:r>
    </w:p>
    <w:p w14:paraId="34D6A81B">
      <w:pPr>
        <w:spacing w:line="600" w:lineRule="exact"/>
        <w:ind w:firstLine="640" w:firstLineChars="200"/>
        <w:rPr>
          <w:rFonts w:hint="eastAsia"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根据财政绩效评价工作要求，单位加强组织领导，明确工作要求，我单位组织专人对2024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年街道专项业务费专项资金绩效情况进行自评， 90分以上为优秀，80-89分之间为优良，70-80分之间为中，69分以下为差。</w:t>
      </w:r>
    </w:p>
    <w:p w14:paraId="707D2534"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黑体"/>
          <w:kern w:val="2"/>
          <w:sz w:val="32"/>
          <w:szCs w:val="32"/>
          <w:lang w:bidi="he-IL"/>
        </w:rPr>
        <w:t>三、绩效目标自评完成情况分析</w:t>
      </w:r>
    </w:p>
    <w:p w14:paraId="7EDC060A">
      <w:pPr>
        <w:spacing w:line="600" w:lineRule="exact"/>
        <w:ind w:firstLine="643" w:firstLineChars="200"/>
        <w:rPr>
          <w:rFonts w:ascii="Times New Roman" w:hAnsi="Times New Roman" w:eastAsia="楷体"/>
          <w:b/>
          <w:bCs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楷体"/>
          <w:b/>
          <w:bCs/>
          <w:kern w:val="2"/>
          <w:sz w:val="32"/>
          <w:szCs w:val="32"/>
          <w:lang w:bidi="he-IL"/>
        </w:rPr>
        <w:t>（一）资金投入情况分析</w:t>
      </w:r>
    </w:p>
    <w:p w14:paraId="1C3776B9">
      <w:pPr>
        <w:spacing w:line="600" w:lineRule="exact"/>
        <w:ind w:firstLine="643" w:firstLineChars="200"/>
        <w:rPr>
          <w:rFonts w:ascii="Times New Roman" w:hAnsi="Times New Roman" w:eastAsia="仿宋"/>
          <w:b/>
          <w:bCs/>
          <w:kern w:val="2"/>
          <w:sz w:val="32"/>
          <w:szCs w:val="32"/>
          <w:lang w:bidi="he-IL"/>
        </w:rPr>
      </w:pPr>
      <w:r>
        <w:rPr>
          <w:rFonts w:ascii="Times New Roman" w:hAnsi="Times New Roman" w:eastAsia="仿宋"/>
          <w:b/>
          <w:bCs/>
          <w:kern w:val="2"/>
          <w:sz w:val="32"/>
          <w:szCs w:val="32"/>
          <w:lang w:bidi="he-IL"/>
        </w:rPr>
        <w:t>1.</w:t>
      </w:r>
      <w:r>
        <w:rPr>
          <w:rFonts w:hint="eastAsia" w:ascii="Times New Roman" w:hAnsi="Times New Roman" w:eastAsia="仿宋"/>
          <w:b/>
          <w:bCs/>
          <w:kern w:val="2"/>
          <w:sz w:val="32"/>
          <w:szCs w:val="32"/>
          <w:lang w:bidi="he-IL"/>
        </w:rPr>
        <w:t>项目资金到位情况分析。</w:t>
      </w:r>
    </w:p>
    <w:p w14:paraId="4FD6B209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本项目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2024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年财政实际下拨了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25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万元。</w:t>
      </w:r>
    </w:p>
    <w:p w14:paraId="7B197926">
      <w:pPr>
        <w:spacing w:line="600" w:lineRule="exact"/>
        <w:ind w:firstLine="643" w:firstLineChars="200"/>
        <w:rPr>
          <w:rFonts w:ascii="Times New Roman" w:hAnsi="Times New Roman" w:eastAsia="仿宋"/>
          <w:b/>
          <w:bCs/>
          <w:kern w:val="2"/>
          <w:sz w:val="32"/>
          <w:szCs w:val="32"/>
          <w:lang w:bidi="he-IL"/>
        </w:rPr>
      </w:pPr>
      <w:r>
        <w:rPr>
          <w:rFonts w:ascii="Times New Roman" w:hAnsi="Times New Roman" w:eastAsia="仿宋"/>
          <w:b/>
          <w:bCs/>
          <w:kern w:val="2"/>
          <w:sz w:val="32"/>
          <w:szCs w:val="32"/>
          <w:lang w:bidi="he-IL"/>
        </w:rPr>
        <w:t>2.</w:t>
      </w:r>
      <w:r>
        <w:rPr>
          <w:rFonts w:hint="eastAsia" w:ascii="Times New Roman" w:hAnsi="Times New Roman" w:eastAsia="仿宋"/>
          <w:b/>
          <w:bCs/>
          <w:kern w:val="2"/>
          <w:sz w:val="32"/>
          <w:szCs w:val="32"/>
          <w:lang w:bidi="he-IL"/>
        </w:rPr>
        <w:t>项目资金执行情况分析。</w:t>
      </w:r>
    </w:p>
    <w:p w14:paraId="49B4FEC8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所有资金均及时按照规程拨付给相关供应商、负责人。</w:t>
      </w:r>
    </w:p>
    <w:p w14:paraId="7F46DEB9">
      <w:pPr>
        <w:spacing w:line="600" w:lineRule="exact"/>
        <w:ind w:firstLine="643" w:firstLineChars="200"/>
        <w:rPr>
          <w:rFonts w:ascii="Times New Roman" w:hAnsi="Times New Roman" w:eastAsia="仿宋"/>
          <w:b/>
          <w:bCs/>
          <w:kern w:val="2"/>
          <w:sz w:val="32"/>
          <w:szCs w:val="32"/>
          <w:lang w:bidi="he-IL"/>
        </w:rPr>
      </w:pPr>
      <w:r>
        <w:rPr>
          <w:rFonts w:ascii="Times New Roman" w:hAnsi="Times New Roman" w:eastAsia="仿宋"/>
          <w:b/>
          <w:bCs/>
          <w:kern w:val="2"/>
          <w:sz w:val="32"/>
          <w:szCs w:val="32"/>
          <w:lang w:bidi="he-IL"/>
        </w:rPr>
        <w:t>3.</w:t>
      </w:r>
      <w:r>
        <w:rPr>
          <w:rFonts w:hint="eastAsia" w:ascii="Times New Roman" w:hAnsi="Times New Roman" w:eastAsia="仿宋"/>
          <w:b/>
          <w:bCs/>
          <w:kern w:val="2"/>
          <w:sz w:val="32"/>
          <w:szCs w:val="32"/>
          <w:lang w:bidi="he-IL"/>
        </w:rPr>
        <w:t>项目资金管理情况分析。</w:t>
      </w:r>
    </w:p>
    <w:p w14:paraId="3CAE8A71">
      <w:pPr>
        <w:spacing w:line="360" w:lineRule="auto"/>
        <w:ind w:firstLine="640" w:firstLineChars="200"/>
        <w:rPr>
          <w:rFonts w:ascii="Times New Roman" w:hAnsi="Times New Roman" w:eastAsia="仿宋"/>
          <w:kern w:val="2"/>
          <w:sz w:val="32"/>
          <w:szCs w:val="32"/>
          <w:lang w:bidi="he-IL"/>
        </w:rPr>
      </w:pPr>
      <w:bookmarkStart w:id="3" w:name="OLE_LINK3"/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严格按照专项资金管理制度，实行专人专账管理，上级拨付资金及自筹资金到位后，全部支付用于各专项项目，无占用、无挪用等情况。</w:t>
      </w:r>
    </w:p>
    <w:bookmarkEnd w:id="3"/>
    <w:p w14:paraId="31421FBE">
      <w:pPr>
        <w:spacing w:line="600" w:lineRule="exact"/>
        <w:ind w:firstLine="643" w:firstLineChars="200"/>
        <w:rPr>
          <w:rFonts w:ascii="Times New Roman" w:hAnsi="Times New Roman" w:eastAsia="楷体"/>
          <w:b/>
          <w:bCs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楷体"/>
          <w:b/>
          <w:bCs/>
          <w:kern w:val="2"/>
          <w:sz w:val="32"/>
          <w:szCs w:val="32"/>
          <w:lang w:bidi="he-IL"/>
        </w:rPr>
        <w:t>（二）绩效目标实际完成情况分析</w:t>
      </w:r>
    </w:p>
    <w:p w14:paraId="4C7C3403">
      <w:pPr>
        <w:spacing w:line="600" w:lineRule="exact"/>
        <w:ind w:firstLine="640" w:firstLineChars="200"/>
        <w:rPr>
          <w:rFonts w:hint="eastAsia"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年初设定的目标均已完成。开展森林防火、综治值班、信访维稳工作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10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次；人员及时到岗、工作及时完成；街道专项业务费总支出金额25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万元；有效保障社会治安稳定、健全长效管理机制；群众满意度96%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。本项目总体评分为100分，为优秀。</w:t>
      </w:r>
    </w:p>
    <w:p w14:paraId="5B888976"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黑体"/>
          <w:kern w:val="2"/>
          <w:sz w:val="32"/>
          <w:szCs w:val="32"/>
          <w:lang w:bidi="he-IL"/>
        </w:rPr>
        <w:t>四、绩效自评结果拟应用和公开情况</w:t>
      </w:r>
    </w:p>
    <w:p w14:paraId="4AD2E7BC">
      <w:pPr>
        <w:spacing w:line="360" w:lineRule="auto"/>
        <w:ind w:firstLine="640" w:firstLineChars="200"/>
        <w:rPr>
          <w:rFonts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单位根据财政要求已开展整体绩效自评和专项绩效自评，两项自评表通过财政预算绩效管理信息系统完成，并上传整体绩效自评报告和专项绩效自评报告，并拟将通过预决算公开平台同步上传至单位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2024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年部门决算公开作为附件予以公开。</w:t>
      </w:r>
      <w:bookmarkStart w:id="4" w:name="_GoBack"/>
      <w:bookmarkEnd w:id="4"/>
    </w:p>
    <w:p w14:paraId="2EDFE80A">
      <w:pPr>
        <w:spacing w:line="360" w:lineRule="auto"/>
        <w:ind w:firstLine="640" w:firstLineChars="200"/>
        <w:rPr>
          <w:rFonts w:ascii="Times New Roman" w:hAnsi="Times New Roman" w:eastAsia="仿宋"/>
          <w:kern w:val="2"/>
          <w:sz w:val="32"/>
          <w:szCs w:val="32"/>
          <w:lang w:bidi="he-IL"/>
        </w:rPr>
      </w:pPr>
    </w:p>
    <w:p w14:paraId="5ACAB75C">
      <w:pPr>
        <w:spacing w:line="600" w:lineRule="exact"/>
        <w:ind w:left="5040" w:leftChars="1800" w:firstLine="640" w:firstLineChars="200"/>
        <w:jc w:val="center"/>
        <w:rPr>
          <w:rFonts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祝融街道办事处</w:t>
      </w:r>
    </w:p>
    <w:p w14:paraId="2D731BB5">
      <w:pPr>
        <w:spacing w:line="600" w:lineRule="exact"/>
        <w:ind w:left="5040" w:leftChars="1800" w:firstLine="640" w:firstLineChars="200"/>
        <w:jc w:val="center"/>
        <w:rPr>
          <w:rFonts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2025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年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6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月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13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日</w:t>
      </w:r>
    </w:p>
    <w:p w14:paraId="2E724E5E">
      <w:pPr>
        <w:rPr>
          <w:lang w:bidi="he-IL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A028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D21B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5680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3478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0F61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5021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MTViYmZjMjM3MDI3YTA1MmZmYzAxZDc0MTMzMTkifQ=="/>
    <w:docVar w:name="KSO_WPS_MARK_KEY" w:val="f6b21657-1afa-4df0-b1ae-16428f56192d"/>
  </w:docVars>
  <w:rsids>
    <w:rsidRoot w:val="5277131C"/>
    <w:rsid w:val="00045D4F"/>
    <w:rsid w:val="00081618"/>
    <w:rsid w:val="000D576E"/>
    <w:rsid w:val="000D6B5C"/>
    <w:rsid w:val="000F22E6"/>
    <w:rsid w:val="001302DA"/>
    <w:rsid w:val="00156919"/>
    <w:rsid w:val="00174604"/>
    <w:rsid w:val="00176E57"/>
    <w:rsid w:val="00196A85"/>
    <w:rsid w:val="001C2F78"/>
    <w:rsid w:val="002034FA"/>
    <w:rsid w:val="002403C7"/>
    <w:rsid w:val="00263F29"/>
    <w:rsid w:val="00290346"/>
    <w:rsid w:val="002B33B8"/>
    <w:rsid w:val="002C0C15"/>
    <w:rsid w:val="002C5931"/>
    <w:rsid w:val="002D7767"/>
    <w:rsid w:val="002E6098"/>
    <w:rsid w:val="003157AF"/>
    <w:rsid w:val="003B2666"/>
    <w:rsid w:val="003B41E8"/>
    <w:rsid w:val="00411CF1"/>
    <w:rsid w:val="00467319"/>
    <w:rsid w:val="004C2BED"/>
    <w:rsid w:val="005557CA"/>
    <w:rsid w:val="005B5B4E"/>
    <w:rsid w:val="005D59DD"/>
    <w:rsid w:val="00627213"/>
    <w:rsid w:val="00670C0E"/>
    <w:rsid w:val="006812F4"/>
    <w:rsid w:val="007071E4"/>
    <w:rsid w:val="00714BC9"/>
    <w:rsid w:val="00723625"/>
    <w:rsid w:val="007328D3"/>
    <w:rsid w:val="00743E9D"/>
    <w:rsid w:val="007A0396"/>
    <w:rsid w:val="007B64B7"/>
    <w:rsid w:val="00807EDB"/>
    <w:rsid w:val="008219D2"/>
    <w:rsid w:val="00821AB3"/>
    <w:rsid w:val="00840472"/>
    <w:rsid w:val="008550B8"/>
    <w:rsid w:val="008C361B"/>
    <w:rsid w:val="00923C8C"/>
    <w:rsid w:val="0094186B"/>
    <w:rsid w:val="0096739C"/>
    <w:rsid w:val="009A04F1"/>
    <w:rsid w:val="009F40C0"/>
    <w:rsid w:val="009F621C"/>
    <w:rsid w:val="00A22213"/>
    <w:rsid w:val="00A33307"/>
    <w:rsid w:val="00A91553"/>
    <w:rsid w:val="00AB4435"/>
    <w:rsid w:val="00AD310B"/>
    <w:rsid w:val="00B2212F"/>
    <w:rsid w:val="00B33309"/>
    <w:rsid w:val="00B74914"/>
    <w:rsid w:val="00B90473"/>
    <w:rsid w:val="00BA2BF5"/>
    <w:rsid w:val="00BA56FA"/>
    <w:rsid w:val="00BB0EF1"/>
    <w:rsid w:val="00BB40D0"/>
    <w:rsid w:val="00BE381D"/>
    <w:rsid w:val="00BE515A"/>
    <w:rsid w:val="00C065E6"/>
    <w:rsid w:val="00C51134"/>
    <w:rsid w:val="00C86369"/>
    <w:rsid w:val="00CD46B4"/>
    <w:rsid w:val="00D03231"/>
    <w:rsid w:val="00D1604A"/>
    <w:rsid w:val="00D9789A"/>
    <w:rsid w:val="00DB090F"/>
    <w:rsid w:val="00DC65B5"/>
    <w:rsid w:val="00E37333"/>
    <w:rsid w:val="00E411AD"/>
    <w:rsid w:val="00E42643"/>
    <w:rsid w:val="00E603F2"/>
    <w:rsid w:val="00E83224"/>
    <w:rsid w:val="00E85D1D"/>
    <w:rsid w:val="00E96B2A"/>
    <w:rsid w:val="00E9746A"/>
    <w:rsid w:val="00EA5E51"/>
    <w:rsid w:val="00EB0AEE"/>
    <w:rsid w:val="00EB1FD2"/>
    <w:rsid w:val="00EC5825"/>
    <w:rsid w:val="00EE625A"/>
    <w:rsid w:val="00F85772"/>
    <w:rsid w:val="00F924F8"/>
    <w:rsid w:val="00FD2369"/>
    <w:rsid w:val="2FD607DF"/>
    <w:rsid w:val="3B203DBC"/>
    <w:rsid w:val="515F3303"/>
    <w:rsid w:val="5277131C"/>
    <w:rsid w:val="76ED5908"/>
    <w:rsid w:val="7A24483B"/>
    <w:rsid w:val="7DFF8A2D"/>
    <w:rsid w:val="8FE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qFormat="1" w:unhideWhenUsed="0" w:uiPriority="99" w:semiHidden="0" w:name="index 5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bCs/>
      <w:sz w:val="27"/>
      <w:szCs w:val="27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99"/>
    <w:pPr>
      <w:ind w:left="1680"/>
    </w:pPr>
    <w:rPr>
      <w:rFonts w:ascii="Calibri" w:hAnsi="Calibri"/>
      <w:szCs w:val="22"/>
    </w:rPr>
  </w:style>
  <w:style w:type="paragraph" w:styleId="4">
    <w:name w:val="footer"/>
    <w:basedOn w:val="1"/>
    <w:next w:val="3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sz w:val="24"/>
    </w:rPr>
  </w:style>
  <w:style w:type="character" w:customStyle="1" w:styleId="9">
    <w:name w:val="Heading 3 Char"/>
    <w:basedOn w:val="8"/>
    <w:link w:val="2"/>
    <w:semiHidden/>
    <w:qFormat/>
    <w:locked/>
    <w:uiPriority w:val="99"/>
    <w:rPr>
      <w:rFonts w:ascii="仿宋" w:eastAsia="仿宋" w:cs="Times New Roman"/>
      <w:b/>
      <w:bCs/>
      <w:kern w:val="0"/>
      <w:sz w:val="32"/>
      <w:szCs w:val="32"/>
    </w:rPr>
  </w:style>
  <w:style w:type="character" w:customStyle="1" w:styleId="10">
    <w:name w:val="Footer Char"/>
    <w:basedOn w:val="8"/>
    <w:link w:val="4"/>
    <w:semiHidden/>
    <w:qFormat/>
    <w:locked/>
    <w:uiPriority w:val="99"/>
    <w:rPr>
      <w:rFonts w:ascii="仿宋" w:eastAsia="仿宋" w:cs="Times New Roman"/>
      <w:kern w:val="0"/>
      <w:sz w:val="18"/>
      <w:szCs w:val="18"/>
    </w:rPr>
  </w:style>
  <w:style w:type="character" w:customStyle="1" w:styleId="11">
    <w:name w:val="Header Char"/>
    <w:basedOn w:val="8"/>
    <w:link w:val="5"/>
    <w:semiHidden/>
    <w:qFormat/>
    <w:locked/>
    <w:uiPriority w:val="99"/>
    <w:rPr>
      <w:rFonts w:ascii="仿宋" w:eastAsia="仿宋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144</Words>
  <Characters>822</Characters>
  <Lines>0</Lines>
  <Paragraphs>0</Paragraphs>
  <TotalTime>71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2025-05-23T23:35:00Z</dcterms:created>
  <dc:creator>倩倩</dc:creator>
  <cp:lastModifiedBy>葫芦1412079237</cp:lastModifiedBy>
  <cp:lastPrinted>2025-05-24T00:02:00Z</cp:lastPrinted>
  <dcterms:modified xsi:type="dcterms:W3CDTF">2025-06-18T18:04:08Z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44D85E1C64CCA32DC78E5268A65AE703_43</vt:lpwstr>
  </property>
  <property fmtid="{D5CDD505-2E9C-101B-9397-08002B2CF9AE}" pid="4" name="KSOTemplateDocerSaveRecord">
    <vt:lpwstr>eyJoZGlkIjoiZWIzYmJiYzBiZjkyMTI2MWYyNjllZjJiMGNjNmI0N2IiLCJ1c2VySWQiOiIzODQxNTE1NzgifQ==</vt:lpwstr>
  </property>
</Properties>
</file>