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31"/>
        <w:gridCol w:w="731"/>
        <w:gridCol w:w="731"/>
        <w:gridCol w:w="948"/>
        <w:gridCol w:w="731"/>
        <w:gridCol w:w="731"/>
        <w:gridCol w:w="731"/>
        <w:gridCol w:w="734"/>
        <w:gridCol w:w="731"/>
        <w:gridCol w:w="731"/>
        <w:gridCol w:w="731"/>
        <w:gridCol w:w="1092"/>
        <w:gridCol w:w="731"/>
        <w:gridCol w:w="1452"/>
        <w:gridCol w:w="731"/>
        <w:gridCol w:w="749"/>
      </w:tblGrid>
      <w:tr w14:paraId="7F30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8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南岳区南岳镇卫生院岗位计划与条件一览表</w:t>
            </w:r>
          </w:p>
        </w:tc>
      </w:tr>
      <w:tr w14:paraId="6158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2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主管部门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4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招聘单位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单位性质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岗位代码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岗位名称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岗位类别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招聘计划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4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最低学历要求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要求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专业要求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资格证要求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其他要求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招聘对象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 w14:paraId="50B4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4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研究生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9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D0D0D" w:themeColor="text1" w:themeTint="F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42C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B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南岳区卫生健康局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南岳区南岳镇卫生院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全额事业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E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医学技术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专业技术岗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38周岁及以下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本科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学士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医学技术类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1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医学影像技术，康复治疗学，康复物理治疗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须在录取3年内取得放射医学技术（士/师/主管技师）或康复医学治疗技术（士/师/主管技师），否则予以解聘。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面向高校毕业生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B类</w:t>
            </w:r>
          </w:p>
        </w:tc>
      </w:tr>
    </w:tbl>
    <w:p w14:paraId="49AF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</w:p>
    <w:sectPr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860802"/>
    <w:rsid w:val="0F5074B0"/>
    <w:rsid w:val="12AC266A"/>
    <w:rsid w:val="15C639B9"/>
    <w:rsid w:val="178564C1"/>
    <w:rsid w:val="18CD11CA"/>
    <w:rsid w:val="1F8F25D3"/>
    <w:rsid w:val="281F3E48"/>
    <w:rsid w:val="2A666C2E"/>
    <w:rsid w:val="58F33838"/>
    <w:rsid w:val="5C545A2F"/>
    <w:rsid w:val="66220ED3"/>
    <w:rsid w:val="66A575B3"/>
    <w:rsid w:val="709D7C93"/>
    <w:rsid w:val="737D7CF3"/>
    <w:rsid w:val="75CC4C51"/>
    <w:rsid w:val="78542BE7"/>
    <w:rsid w:val="7A8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534</Characters>
  <Lines>0</Lines>
  <Paragraphs>0</Paragraphs>
  <TotalTime>12</TotalTime>
  <ScaleCrop>false</ScaleCrop>
  <LinksUpToDate>false</LinksUpToDate>
  <CharactersWithSpaces>566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2026-05-09T00:30:00Z</dcterms:created>
  <dc:creator>风骨</dc:creator>
  <cp:lastModifiedBy>｜ ⃢ ⃢ ｜</cp:lastModifiedBy>
  <cp:lastPrinted>2026-05-09T09:38:31Z</cp:lastPrinted>
  <dcterms:modified xsi:type="dcterms:W3CDTF">2026-05-09T09:39:12Z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DAA6B70C237A4D288751559C2FF5E64A_13</vt:lpwstr>
  </property>
  <property fmtid="{D5CDD505-2E9C-101B-9397-08002B2CF9AE}" pid="4" name="KSOTemplateDocerSaveRecord">
    <vt:lpwstr>eyJoZGlkIjoiNmNlODIyMmVmZTlhNjljZWUxNmI3NGZjYThmMDhkMDQiLCJ1c2VySWQiOiIxMDE3MzAxMzU0In0=</vt:lpwstr>
  </property>
</Properties>
</file>