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2D" w:rsidRDefault="00272A2D" w:rsidP="00272A2D">
      <w:pPr>
        <w:spacing w:line="400" w:lineRule="exact"/>
        <w:rPr>
          <w:rFonts w:ascii="黑体" w:eastAsia="黑体" w:hAnsi="黑体" w:cs="黑体"/>
          <w:color w:val="000000" w:themeColor="text1"/>
          <w:szCs w:val="21"/>
        </w:rPr>
      </w:pPr>
      <w:r>
        <w:rPr>
          <w:rFonts w:ascii="黑体" w:eastAsia="黑体" w:hAnsi="黑体" w:cs="黑体" w:hint="eastAsia"/>
          <w:color w:val="000000" w:themeColor="text1"/>
          <w:szCs w:val="21"/>
        </w:rPr>
        <w:t>附件1</w:t>
      </w:r>
    </w:p>
    <w:p w:rsidR="00272A2D" w:rsidRDefault="00272A2D" w:rsidP="00272A2D">
      <w:pPr>
        <w:spacing w:line="700" w:lineRule="exact"/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2018年南岳区公开招聘专业教师计划与职位表</w:t>
      </w:r>
    </w:p>
    <w:tbl>
      <w:tblPr>
        <w:tblpPr w:leftFromText="181" w:rightFromText="181" w:vertAnchor="text" w:horzAnchor="margin" w:tblpXSpec="center" w:tblpY="131"/>
        <w:tblW w:w="15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"/>
        <w:gridCol w:w="1442"/>
        <w:gridCol w:w="1270"/>
        <w:gridCol w:w="681"/>
        <w:gridCol w:w="1038"/>
        <w:gridCol w:w="1025"/>
        <w:gridCol w:w="1232"/>
        <w:gridCol w:w="1078"/>
        <w:gridCol w:w="2825"/>
        <w:gridCol w:w="2275"/>
        <w:gridCol w:w="2063"/>
      </w:tblGrid>
      <w:tr w:rsidR="00272A2D" w:rsidTr="00C660AF">
        <w:trPr>
          <w:trHeight w:val="214"/>
          <w:jc w:val="center"/>
        </w:trPr>
        <w:tc>
          <w:tcPr>
            <w:tcW w:w="410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序号</w:t>
            </w:r>
          </w:p>
        </w:tc>
        <w:tc>
          <w:tcPr>
            <w:tcW w:w="1442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岗  位</w:t>
            </w:r>
          </w:p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名  称</w:t>
            </w:r>
          </w:p>
        </w:tc>
        <w:tc>
          <w:tcPr>
            <w:tcW w:w="1270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招聘单位</w:t>
            </w:r>
          </w:p>
        </w:tc>
        <w:tc>
          <w:tcPr>
            <w:tcW w:w="681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招 聘</w:t>
            </w:r>
          </w:p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计 划</w:t>
            </w:r>
          </w:p>
        </w:tc>
        <w:tc>
          <w:tcPr>
            <w:tcW w:w="1038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编制</w:t>
            </w:r>
          </w:p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性质</w:t>
            </w:r>
          </w:p>
        </w:tc>
        <w:tc>
          <w:tcPr>
            <w:tcW w:w="1025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职位</w:t>
            </w:r>
          </w:p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类别</w:t>
            </w:r>
          </w:p>
        </w:tc>
        <w:tc>
          <w:tcPr>
            <w:tcW w:w="9473" w:type="dxa"/>
            <w:gridSpan w:val="5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报名条件和要求</w:t>
            </w:r>
          </w:p>
        </w:tc>
      </w:tr>
      <w:tr w:rsidR="00272A2D" w:rsidTr="00C660AF">
        <w:trPr>
          <w:trHeight w:val="383"/>
          <w:jc w:val="center"/>
        </w:trPr>
        <w:tc>
          <w:tcPr>
            <w:tcW w:w="410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pacing w:val="-20"/>
              </w:rPr>
            </w:pPr>
          </w:p>
        </w:tc>
        <w:tc>
          <w:tcPr>
            <w:tcW w:w="1442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pacing w:val="-20"/>
              </w:rPr>
            </w:pPr>
          </w:p>
        </w:tc>
        <w:tc>
          <w:tcPr>
            <w:tcW w:w="1270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pacing w:val="-20"/>
              </w:rPr>
            </w:pPr>
          </w:p>
        </w:tc>
        <w:tc>
          <w:tcPr>
            <w:tcW w:w="681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pacing w:val="-20"/>
              </w:rPr>
            </w:pPr>
          </w:p>
        </w:tc>
        <w:tc>
          <w:tcPr>
            <w:tcW w:w="1038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pacing w:val="-20"/>
              </w:rPr>
            </w:pPr>
          </w:p>
        </w:tc>
        <w:tc>
          <w:tcPr>
            <w:tcW w:w="1025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pacing w:val="-20"/>
              </w:rPr>
            </w:pPr>
          </w:p>
        </w:tc>
        <w:tc>
          <w:tcPr>
            <w:tcW w:w="1232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 xml:space="preserve">年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龄</w:t>
            </w:r>
            <w:proofErr w:type="gramEnd"/>
          </w:p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要  求</w:t>
            </w:r>
          </w:p>
        </w:tc>
        <w:tc>
          <w:tcPr>
            <w:tcW w:w="1078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最低学历</w:t>
            </w:r>
          </w:p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要  求</w:t>
            </w:r>
          </w:p>
        </w:tc>
        <w:tc>
          <w:tcPr>
            <w:tcW w:w="2825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专业要求</w:t>
            </w:r>
          </w:p>
        </w:tc>
        <w:tc>
          <w:tcPr>
            <w:tcW w:w="2275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职业资格要求</w:t>
            </w:r>
          </w:p>
        </w:tc>
        <w:tc>
          <w:tcPr>
            <w:tcW w:w="2063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备注</w:t>
            </w:r>
          </w:p>
        </w:tc>
      </w:tr>
      <w:tr w:rsidR="00272A2D" w:rsidTr="00C660AF">
        <w:trPr>
          <w:trHeight w:hRule="exact" w:val="356"/>
          <w:jc w:val="center"/>
        </w:trPr>
        <w:tc>
          <w:tcPr>
            <w:tcW w:w="410" w:type="dxa"/>
            <w:vMerge w:val="restart"/>
            <w:vAlign w:val="center"/>
          </w:tcPr>
          <w:p w:rsidR="00272A2D" w:rsidRDefault="00272A2D" w:rsidP="00C660AF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1</w:t>
            </w:r>
          </w:p>
        </w:tc>
        <w:tc>
          <w:tcPr>
            <w:tcW w:w="1442" w:type="dxa"/>
            <w:vMerge w:val="restart"/>
            <w:vAlign w:val="center"/>
          </w:tcPr>
          <w:p w:rsidR="00272A2D" w:rsidRDefault="00272A2D" w:rsidP="00C660AF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小学音乐</w:t>
            </w:r>
          </w:p>
        </w:tc>
        <w:tc>
          <w:tcPr>
            <w:tcW w:w="1270" w:type="dxa"/>
            <w:vAlign w:val="center"/>
          </w:tcPr>
          <w:p w:rsidR="00272A2D" w:rsidRDefault="00272A2D" w:rsidP="00C660AF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金月完小</w:t>
            </w:r>
          </w:p>
        </w:tc>
        <w:tc>
          <w:tcPr>
            <w:tcW w:w="681" w:type="dxa"/>
            <w:vAlign w:val="center"/>
          </w:tcPr>
          <w:p w:rsidR="00272A2D" w:rsidRDefault="00272A2D" w:rsidP="00C660AF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1</w:t>
            </w:r>
          </w:p>
        </w:tc>
        <w:tc>
          <w:tcPr>
            <w:tcW w:w="1038" w:type="dxa"/>
            <w:vMerge w:val="restart"/>
            <w:vAlign w:val="center"/>
          </w:tcPr>
          <w:p w:rsidR="00272A2D" w:rsidRDefault="00272A2D" w:rsidP="00C660AF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全额事业</w:t>
            </w:r>
          </w:p>
        </w:tc>
        <w:tc>
          <w:tcPr>
            <w:tcW w:w="1025" w:type="dxa"/>
            <w:vMerge w:val="restart"/>
            <w:vAlign w:val="center"/>
          </w:tcPr>
          <w:p w:rsidR="00272A2D" w:rsidRDefault="00272A2D" w:rsidP="00C660AF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专业技术</w:t>
            </w:r>
          </w:p>
        </w:tc>
        <w:tc>
          <w:tcPr>
            <w:tcW w:w="1232" w:type="dxa"/>
            <w:vMerge w:val="restart"/>
            <w:vAlign w:val="center"/>
          </w:tcPr>
          <w:p w:rsidR="00272A2D" w:rsidRDefault="00272A2D" w:rsidP="00C660AF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35岁以下</w:t>
            </w:r>
          </w:p>
        </w:tc>
        <w:tc>
          <w:tcPr>
            <w:tcW w:w="1078" w:type="dxa"/>
            <w:vMerge w:val="restart"/>
            <w:vAlign w:val="center"/>
          </w:tcPr>
          <w:p w:rsidR="00272A2D" w:rsidRDefault="00272A2D" w:rsidP="00C660AF">
            <w:pPr>
              <w:spacing w:line="240" w:lineRule="exact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本科（学士）</w:t>
            </w:r>
          </w:p>
        </w:tc>
        <w:tc>
          <w:tcPr>
            <w:tcW w:w="2825" w:type="dxa"/>
            <w:vMerge w:val="restart"/>
            <w:vAlign w:val="center"/>
          </w:tcPr>
          <w:p w:rsidR="00272A2D" w:rsidRDefault="00272A2D" w:rsidP="00C660AF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音乐与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舞蹈学类</w:t>
            </w:r>
            <w:proofErr w:type="gramEnd"/>
          </w:p>
        </w:tc>
        <w:tc>
          <w:tcPr>
            <w:tcW w:w="2275" w:type="dxa"/>
            <w:vMerge w:val="restart"/>
            <w:vAlign w:val="center"/>
          </w:tcPr>
          <w:p w:rsidR="00272A2D" w:rsidRDefault="00272A2D" w:rsidP="00C660AF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小学音乐及以上教师资格证</w:t>
            </w:r>
          </w:p>
        </w:tc>
        <w:tc>
          <w:tcPr>
            <w:tcW w:w="2063" w:type="dxa"/>
            <w:vMerge w:val="restart"/>
            <w:vAlign w:val="center"/>
          </w:tcPr>
          <w:p w:rsidR="00272A2D" w:rsidRDefault="00272A2D" w:rsidP="00C660AF">
            <w:pPr>
              <w:spacing w:line="240" w:lineRule="exact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272A2D" w:rsidTr="00C660AF">
        <w:trPr>
          <w:trHeight w:hRule="exact" w:val="349"/>
          <w:jc w:val="center"/>
        </w:trPr>
        <w:tc>
          <w:tcPr>
            <w:tcW w:w="410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1442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1270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南岳完小</w:t>
            </w:r>
          </w:p>
        </w:tc>
        <w:tc>
          <w:tcPr>
            <w:tcW w:w="681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1</w:t>
            </w:r>
          </w:p>
        </w:tc>
        <w:tc>
          <w:tcPr>
            <w:tcW w:w="1038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1025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1232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1078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2825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2275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2063" w:type="dxa"/>
            <w:vMerge/>
            <w:vAlign w:val="center"/>
          </w:tcPr>
          <w:p w:rsidR="00272A2D" w:rsidRDefault="00272A2D" w:rsidP="00C660AF">
            <w:pPr>
              <w:spacing w:line="280" w:lineRule="exact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272A2D" w:rsidTr="00C660AF">
        <w:trPr>
          <w:trHeight w:hRule="exact" w:val="469"/>
          <w:jc w:val="center"/>
        </w:trPr>
        <w:tc>
          <w:tcPr>
            <w:tcW w:w="410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2</w:t>
            </w:r>
          </w:p>
        </w:tc>
        <w:tc>
          <w:tcPr>
            <w:tcW w:w="1442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小学英语</w:t>
            </w:r>
          </w:p>
        </w:tc>
        <w:tc>
          <w:tcPr>
            <w:tcW w:w="1270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金月完小</w:t>
            </w:r>
          </w:p>
        </w:tc>
        <w:tc>
          <w:tcPr>
            <w:tcW w:w="681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1</w:t>
            </w:r>
          </w:p>
        </w:tc>
        <w:tc>
          <w:tcPr>
            <w:tcW w:w="1038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全额事业</w:t>
            </w:r>
          </w:p>
        </w:tc>
        <w:tc>
          <w:tcPr>
            <w:tcW w:w="1025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专业技术</w:t>
            </w:r>
          </w:p>
        </w:tc>
        <w:tc>
          <w:tcPr>
            <w:tcW w:w="1232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35岁以下</w:t>
            </w:r>
          </w:p>
        </w:tc>
        <w:tc>
          <w:tcPr>
            <w:tcW w:w="1078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本科（学士）</w:t>
            </w:r>
          </w:p>
        </w:tc>
        <w:tc>
          <w:tcPr>
            <w:tcW w:w="2825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英语</w:t>
            </w:r>
          </w:p>
        </w:tc>
        <w:tc>
          <w:tcPr>
            <w:tcW w:w="2275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小学英语及以上教师资格证</w:t>
            </w:r>
          </w:p>
        </w:tc>
        <w:tc>
          <w:tcPr>
            <w:tcW w:w="2063" w:type="dxa"/>
            <w:vAlign w:val="center"/>
          </w:tcPr>
          <w:p w:rsidR="00272A2D" w:rsidRDefault="00272A2D" w:rsidP="00C660AF">
            <w:pPr>
              <w:spacing w:line="280" w:lineRule="exact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272A2D" w:rsidTr="00C660AF">
        <w:trPr>
          <w:trHeight w:hRule="exact" w:val="649"/>
          <w:jc w:val="center"/>
        </w:trPr>
        <w:tc>
          <w:tcPr>
            <w:tcW w:w="410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3</w:t>
            </w:r>
          </w:p>
        </w:tc>
        <w:tc>
          <w:tcPr>
            <w:tcW w:w="1442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小学体育</w:t>
            </w:r>
          </w:p>
        </w:tc>
        <w:tc>
          <w:tcPr>
            <w:tcW w:w="1270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金月完小</w:t>
            </w:r>
          </w:p>
        </w:tc>
        <w:tc>
          <w:tcPr>
            <w:tcW w:w="681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1</w:t>
            </w:r>
          </w:p>
        </w:tc>
        <w:tc>
          <w:tcPr>
            <w:tcW w:w="1038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全额事业</w:t>
            </w:r>
          </w:p>
        </w:tc>
        <w:tc>
          <w:tcPr>
            <w:tcW w:w="1025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专业技术</w:t>
            </w:r>
          </w:p>
        </w:tc>
        <w:tc>
          <w:tcPr>
            <w:tcW w:w="1232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30岁以下</w:t>
            </w:r>
          </w:p>
        </w:tc>
        <w:tc>
          <w:tcPr>
            <w:tcW w:w="1078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大专</w:t>
            </w:r>
          </w:p>
        </w:tc>
        <w:tc>
          <w:tcPr>
            <w:tcW w:w="2825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体育类</w:t>
            </w:r>
          </w:p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（篮球专业方向或足球专业方向）</w:t>
            </w:r>
          </w:p>
        </w:tc>
        <w:tc>
          <w:tcPr>
            <w:tcW w:w="2275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小学体育及以上教师资格证</w:t>
            </w:r>
          </w:p>
        </w:tc>
        <w:tc>
          <w:tcPr>
            <w:tcW w:w="2063" w:type="dxa"/>
            <w:vAlign w:val="center"/>
          </w:tcPr>
          <w:p w:rsidR="00272A2D" w:rsidRDefault="00272A2D" w:rsidP="00C660AF">
            <w:pPr>
              <w:spacing w:line="280" w:lineRule="exac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需组建篮球队或足球队，适合男性</w:t>
            </w:r>
          </w:p>
        </w:tc>
      </w:tr>
      <w:tr w:rsidR="00272A2D" w:rsidTr="00C660AF">
        <w:trPr>
          <w:trHeight w:hRule="exact" w:val="537"/>
          <w:jc w:val="center"/>
        </w:trPr>
        <w:tc>
          <w:tcPr>
            <w:tcW w:w="410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4</w:t>
            </w:r>
          </w:p>
        </w:tc>
        <w:tc>
          <w:tcPr>
            <w:tcW w:w="1442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小学计算机</w:t>
            </w:r>
          </w:p>
        </w:tc>
        <w:tc>
          <w:tcPr>
            <w:tcW w:w="1270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南岳完小</w:t>
            </w:r>
          </w:p>
        </w:tc>
        <w:tc>
          <w:tcPr>
            <w:tcW w:w="681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1</w:t>
            </w:r>
          </w:p>
        </w:tc>
        <w:tc>
          <w:tcPr>
            <w:tcW w:w="1038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全额事业</w:t>
            </w:r>
          </w:p>
        </w:tc>
        <w:tc>
          <w:tcPr>
            <w:tcW w:w="1025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专业技术</w:t>
            </w:r>
          </w:p>
        </w:tc>
        <w:tc>
          <w:tcPr>
            <w:tcW w:w="1232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35岁以下</w:t>
            </w:r>
          </w:p>
        </w:tc>
        <w:tc>
          <w:tcPr>
            <w:tcW w:w="1078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大专</w:t>
            </w:r>
          </w:p>
        </w:tc>
        <w:tc>
          <w:tcPr>
            <w:tcW w:w="2825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计算机应用技术</w:t>
            </w:r>
          </w:p>
        </w:tc>
        <w:tc>
          <w:tcPr>
            <w:tcW w:w="2275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小学及以上教师资格证</w:t>
            </w:r>
          </w:p>
        </w:tc>
        <w:tc>
          <w:tcPr>
            <w:tcW w:w="2063" w:type="dxa"/>
            <w:vAlign w:val="center"/>
          </w:tcPr>
          <w:p w:rsidR="00272A2D" w:rsidRDefault="00272A2D" w:rsidP="00C660AF">
            <w:pPr>
              <w:spacing w:line="280" w:lineRule="exact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272A2D" w:rsidTr="00C660AF">
        <w:trPr>
          <w:trHeight w:hRule="exact" w:val="325"/>
          <w:jc w:val="center"/>
        </w:trPr>
        <w:tc>
          <w:tcPr>
            <w:tcW w:w="410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5</w:t>
            </w:r>
          </w:p>
        </w:tc>
        <w:tc>
          <w:tcPr>
            <w:tcW w:w="1442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小学美术</w:t>
            </w:r>
          </w:p>
        </w:tc>
        <w:tc>
          <w:tcPr>
            <w:tcW w:w="1270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金月完小</w:t>
            </w:r>
          </w:p>
        </w:tc>
        <w:tc>
          <w:tcPr>
            <w:tcW w:w="681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1</w:t>
            </w:r>
          </w:p>
        </w:tc>
        <w:tc>
          <w:tcPr>
            <w:tcW w:w="1038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全额事业</w:t>
            </w:r>
          </w:p>
        </w:tc>
        <w:tc>
          <w:tcPr>
            <w:tcW w:w="1025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专业技术</w:t>
            </w:r>
          </w:p>
        </w:tc>
        <w:tc>
          <w:tcPr>
            <w:tcW w:w="1232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35岁以下</w:t>
            </w:r>
          </w:p>
        </w:tc>
        <w:tc>
          <w:tcPr>
            <w:tcW w:w="1078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本科（学士）</w:t>
            </w:r>
          </w:p>
        </w:tc>
        <w:tc>
          <w:tcPr>
            <w:tcW w:w="2825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美术学类</w:t>
            </w:r>
            <w:proofErr w:type="gramEnd"/>
          </w:p>
        </w:tc>
        <w:tc>
          <w:tcPr>
            <w:tcW w:w="2275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小学美术及以上教师资格证</w:t>
            </w:r>
          </w:p>
        </w:tc>
        <w:tc>
          <w:tcPr>
            <w:tcW w:w="2063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</w:tr>
      <w:tr w:rsidR="00272A2D" w:rsidTr="00C660AF">
        <w:trPr>
          <w:trHeight w:hRule="exact" w:val="426"/>
          <w:jc w:val="center"/>
        </w:trPr>
        <w:tc>
          <w:tcPr>
            <w:tcW w:w="410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1442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1270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南岳完小</w:t>
            </w:r>
          </w:p>
        </w:tc>
        <w:tc>
          <w:tcPr>
            <w:tcW w:w="681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1</w:t>
            </w:r>
          </w:p>
        </w:tc>
        <w:tc>
          <w:tcPr>
            <w:tcW w:w="1038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1025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1232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1078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2825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2275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2063" w:type="dxa"/>
            <w:vMerge/>
            <w:vAlign w:val="center"/>
          </w:tcPr>
          <w:p w:rsidR="00272A2D" w:rsidRDefault="00272A2D" w:rsidP="00C660AF">
            <w:pPr>
              <w:spacing w:line="280" w:lineRule="exact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272A2D" w:rsidTr="00C660AF">
        <w:trPr>
          <w:trHeight w:hRule="exact" w:val="754"/>
          <w:jc w:val="center"/>
        </w:trPr>
        <w:tc>
          <w:tcPr>
            <w:tcW w:w="410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6</w:t>
            </w:r>
          </w:p>
        </w:tc>
        <w:tc>
          <w:tcPr>
            <w:tcW w:w="1442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小学语数</w:t>
            </w:r>
          </w:p>
        </w:tc>
        <w:tc>
          <w:tcPr>
            <w:tcW w:w="1270" w:type="dxa"/>
            <w:vAlign w:val="center"/>
          </w:tcPr>
          <w:p w:rsidR="00272A2D" w:rsidRDefault="00272A2D" w:rsidP="00C660AF">
            <w:pPr>
              <w:spacing w:line="280" w:lineRule="exact"/>
              <w:rPr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金月完小</w:t>
            </w:r>
          </w:p>
        </w:tc>
        <w:tc>
          <w:tcPr>
            <w:tcW w:w="681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5</w:t>
            </w:r>
          </w:p>
        </w:tc>
        <w:tc>
          <w:tcPr>
            <w:tcW w:w="1038" w:type="dxa"/>
            <w:vAlign w:val="center"/>
          </w:tcPr>
          <w:p w:rsidR="00272A2D" w:rsidRDefault="00272A2D" w:rsidP="00C660AF">
            <w:pPr>
              <w:spacing w:line="280" w:lineRule="exact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全额事业</w:t>
            </w:r>
          </w:p>
        </w:tc>
        <w:tc>
          <w:tcPr>
            <w:tcW w:w="1025" w:type="dxa"/>
            <w:vAlign w:val="center"/>
          </w:tcPr>
          <w:p w:rsidR="00272A2D" w:rsidRDefault="00272A2D" w:rsidP="00C660AF">
            <w:pPr>
              <w:spacing w:line="280" w:lineRule="exact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专业技术</w:t>
            </w:r>
          </w:p>
        </w:tc>
        <w:tc>
          <w:tcPr>
            <w:tcW w:w="1232" w:type="dxa"/>
            <w:vAlign w:val="center"/>
          </w:tcPr>
          <w:p w:rsidR="00272A2D" w:rsidRDefault="00272A2D" w:rsidP="00C660AF">
            <w:pPr>
              <w:spacing w:line="280" w:lineRule="exact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35岁以下</w:t>
            </w:r>
          </w:p>
        </w:tc>
        <w:tc>
          <w:tcPr>
            <w:tcW w:w="1078" w:type="dxa"/>
            <w:vAlign w:val="center"/>
          </w:tcPr>
          <w:p w:rsidR="00272A2D" w:rsidRDefault="00272A2D" w:rsidP="00C660AF">
            <w:pPr>
              <w:spacing w:line="280" w:lineRule="exact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本科（学士）</w:t>
            </w:r>
          </w:p>
        </w:tc>
        <w:tc>
          <w:tcPr>
            <w:tcW w:w="2825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专业不限</w:t>
            </w:r>
          </w:p>
        </w:tc>
        <w:tc>
          <w:tcPr>
            <w:tcW w:w="2275" w:type="dxa"/>
            <w:vAlign w:val="center"/>
          </w:tcPr>
          <w:p w:rsidR="00272A2D" w:rsidRDefault="00272A2D" w:rsidP="00C660AF">
            <w:pPr>
              <w:spacing w:line="280" w:lineRule="exact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小学及以上教师资格证</w:t>
            </w:r>
          </w:p>
        </w:tc>
        <w:tc>
          <w:tcPr>
            <w:tcW w:w="2063" w:type="dxa"/>
            <w:vAlign w:val="center"/>
          </w:tcPr>
          <w:p w:rsidR="00272A2D" w:rsidRDefault="00272A2D" w:rsidP="00C660AF">
            <w:pPr>
              <w:spacing w:line="280" w:lineRule="exact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272A2D" w:rsidTr="00C660AF">
        <w:trPr>
          <w:trHeight w:hRule="exact" w:val="373"/>
          <w:jc w:val="center"/>
        </w:trPr>
        <w:tc>
          <w:tcPr>
            <w:tcW w:w="410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7</w:t>
            </w:r>
          </w:p>
        </w:tc>
        <w:tc>
          <w:tcPr>
            <w:tcW w:w="1442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小学品德与社会</w:t>
            </w:r>
          </w:p>
        </w:tc>
        <w:tc>
          <w:tcPr>
            <w:tcW w:w="1270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金月完小</w:t>
            </w:r>
          </w:p>
        </w:tc>
        <w:tc>
          <w:tcPr>
            <w:tcW w:w="681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1</w:t>
            </w:r>
          </w:p>
        </w:tc>
        <w:tc>
          <w:tcPr>
            <w:tcW w:w="1038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全额事业</w:t>
            </w:r>
          </w:p>
        </w:tc>
        <w:tc>
          <w:tcPr>
            <w:tcW w:w="1025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专业技术</w:t>
            </w:r>
          </w:p>
        </w:tc>
        <w:tc>
          <w:tcPr>
            <w:tcW w:w="1232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35岁以下</w:t>
            </w:r>
          </w:p>
        </w:tc>
        <w:tc>
          <w:tcPr>
            <w:tcW w:w="1078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本科（学士）</w:t>
            </w:r>
          </w:p>
        </w:tc>
        <w:tc>
          <w:tcPr>
            <w:tcW w:w="2825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历史学类，思想政治教育，政治学、经济学与哲学</w:t>
            </w:r>
          </w:p>
        </w:tc>
        <w:tc>
          <w:tcPr>
            <w:tcW w:w="2275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初级中学政治（历史）</w:t>
            </w:r>
          </w:p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及以上教师资格证</w:t>
            </w:r>
          </w:p>
        </w:tc>
        <w:tc>
          <w:tcPr>
            <w:tcW w:w="2063" w:type="dxa"/>
            <w:vMerge w:val="restart"/>
            <w:vAlign w:val="center"/>
          </w:tcPr>
          <w:p w:rsidR="00272A2D" w:rsidRDefault="00272A2D" w:rsidP="00C660AF">
            <w:pPr>
              <w:spacing w:line="280" w:lineRule="exact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272A2D" w:rsidTr="00C660AF">
        <w:trPr>
          <w:trHeight w:hRule="exact" w:val="403"/>
          <w:jc w:val="center"/>
        </w:trPr>
        <w:tc>
          <w:tcPr>
            <w:tcW w:w="410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1442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1270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南岳完小</w:t>
            </w:r>
          </w:p>
        </w:tc>
        <w:tc>
          <w:tcPr>
            <w:tcW w:w="681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1</w:t>
            </w:r>
          </w:p>
        </w:tc>
        <w:tc>
          <w:tcPr>
            <w:tcW w:w="1038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1025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1232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1078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2825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2275" w:type="dxa"/>
            <w:vMerge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</w:p>
        </w:tc>
        <w:tc>
          <w:tcPr>
            <w:tcW w:w="2063" w:type="dxa"/>
            <w:vMerge/>
            <w:vAlign w:val="center"/>
          </w:tcPr>
          <w:p w:rsidR="00272A2D" w:rsidRDefault="00272A2D" w:rsidP="00C660AF">
            <w:pPr>
              <w:spacing w:line="280" w:lineRule="exact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272A2D" w:rsidTr="00C660AF">
        <w:trPr>
          <w:trHeight w:hRule="exact" w:val="567"/>
          <w:jc w:val="center"/>
        </w:trPr>
        <w:tc>
          <w:tcPr>
            <w:tcW w:w="410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8</w:t>
            </w:r>
          </w:p>
        </w:tc>
        <w:tc>
          <w:tcPr>
            <w:tcW w:w="1442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幼儿教师</w:t>
            </w:r>
          </w:p>
        </w:tc>
        <w:tc>
          <w:tcPr>
            <w:tcW w:w="1270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金月完小</w:t>
            </w:r>
          </w:p>
        </w:tc>
        <w:tc>
          <w:tcPr>
            <w:tcW w:w="681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1</w:t>
            </w:r>
          </w:p>
        </w:tc>
        <w:tc>
          <w:tcPr>
            <w:tcW w:w="1038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全额事业</w:t>
            </w:r>
          </w:p>
        </w:tc>
        <w:tc>
          <w:tcPr>
            <w:tcW w:w="1025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专业技术</w:t>
            </w:r>
          </w:p>
        </w:tc>
        <w:tc>
          <w:tcPr>
            <w:tcW w:w="1232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30岁以下</w:t>
            </w:r>
          </w:p>
        </w:tc>
        <w:tc>
          <w:tcPr>
            <w:tcW w:w="1078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中专</w:t>
            </w:r>
          </w:p>
        </w:tc>
        <w:tc>
          <w:tcPr>
            <w:tcW w:w="2825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幼儿师范专业，</w:t>
            </w:r>
          </w:p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学前教育</w:t>
            </w:r>
          </w:p>
        </w:tc>
        <w:tc>
          <w:tcPr>
            <w:tcW w:w="2275" w:type="dxa"/>
            <w:vAlign w:val="center"/>
          </w:tcPr>
          <w:p w:rsidR="00272A2D" w:rsidRDefault="00272A2D" w:rsidP="00C660AF">
            <w:pPr>
              <w:spacing w:line="280" w:lineRule="exact"/>
              <w:jc w:val="center"/>
              <w:rPr>
                <w:rFonts w:ascii="仿宋" w:eastAsia="仿宋" w:hAnsi="仿宋" w:cs="仿宋"/>
                <w:color w:val="000000" w:themeColor="text1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20"/>
              </w:rPr>
              <w:t>幼儿教师资格证</w:t>
            </w:r>
          </w:p>
        </w:tc>
        <w:tc>
          <w:tcPr>
            <w:tcW w:w="2063" w:type="dxa"/>
            <w:vAlign w:val="center"/>
          </w:tcPr>
          <w:p w:rsidR="00272A2D" w:rsidRDefault="00272A2D" w:rsidP="00C660AF">
            <w:pPr>
              <w:spacing w:line="280" w:lineRule="exact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</w:tbl>
    <w:p w:rsidR="00272A2D" w:rsidRDefault="00272A2D" w:rsidP="00272A2D">
      <w:pPr>
        <w:widowControl/>
        <w:spacing w:line="340" w:lineRule="exact"/>
        <w:jc w:val="left"/>
        <w:textAlignment w:val="center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备注：1、</w:t>
      </w:r>
      <w:r>
        <w:rPr>
          <w:rFonts w:ascii="仿宋" w:eastAsia="仿宋" w:hAnsi="仿宋" w:cs="仿宋" w:hint="eastAsia"/>
          <w:color w:val="000000" w:themeColor="text1"/>
          <w:kern w:val="0"/>
          <w:szCs w:val="21"/>
          <w:lang/>
        </w:rPr>
        <w:t>专业要求依据《普通高等学校本科专业目录（2012年）》、《普通高等学校高等职业教育（专科）专业目录（2015年）》（简称《目录》）。所学</w:t>
      </w:r>
      <w:r>
        <w:rPr>
          <w:rFonts w:ascii="仿宋" w:eastAsia="仿宋" w:hAnsi="仿宋" w:cs="仿宋" w:hint="eastAsia"/>
          <w:color w:val="000000" w:themeColor="text1"/>
          <w:kern w:val="0"/>
          <w:sz w:val="24"/>
          <w:lang/>
        </w:rPr>
        <w:t>专业已列入《目录》、但未列入招聘岗位专业要求的，不符合报考条件；所学专业未列入《目录》的，由南岳区公开招聘领导小组讨论决定。</w:t>
      </w:r>
    </w:p>
    <w:p w:rsidR="00272A2D" w:rsidRDefault="00272A2D" w:rsidP="00272A2D">
      <w:pPr>
        <w:tabs>
          <w:tab w:val="left" w:pos="3919"/>
        </w:tabs>
        <w:spacing w:line="34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 xml:space="preserve">      2、以上招聘岗位要求最低服务期为5年。</w:t>
      </w:r>
    </w:p>
    <w:p w:rsidR="00272A2D" w:rsidRDefault="00272A2D" w:rsidP="00272A2D">
      <w:pPr>
        <w:tabs>
          <w:tab w:val="left" w:pos="3919"/>
        </w:tabs>
        <w:spacing w:line="340" w:lineRule="exac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 xml:space="preserve">      3、年龄的计算方式：30岁</w:t>
      </w:r>
      <w:proofErr w:type="gramStart"/>
      <w:r>
        <w:rPr>
          <w:rFonts w:ascii="仿宋" w:eastAsia="仿宋" w:hAnsi="仿宋" w:cs="仿宋" w:hint="eastAsia"/>
          <w:color w:val="000000" w:themeColor="text1"/>
          <w:sz w:val="24"/>
        </w:rPr>
        <w:t>以下指</w:t>
      </w:r>
      <w:proofErr w:type="gramEnd"/>
      <w:r>
        <w:rPr>
          <w:rFonts w:ascii="仿宋" w:eastAsia="仿宋" w:hAnsi="仿宋" w:cs="仿宋" w:hint="eastAsia"/>
          <w:color w:val="000000" w:themeColor="text1"/>
          <w:sz w:val="24"/>
        </w:rPr>
        <w:t>1988年1月1日以后出生；35岁指1983年1月1日以后出生。</w:t>
      </w:r>
    </w:p>
    <w:p w:rsidR="00272A2D" w:rsidRDefault="00272A2D" w:rsidP="00272A2D">
      <w:pPr>
        <w:spacing w:line="700" w:lineRule="exact"/>
        <w:rPr>
          <w:rFonts w:ascii="宋体" w:hAnsi="宋体" w:cs="宋体"/>
          <w:color w:val="000000" w:themeColor="text1"/>
        </w:rPr>
        <w:sectPr w:rsidR="00272A2D">
          <w:pgSz w:w="16838" w:h="11906" w:orient="landscape"/>
          <w:pgMar w:top="1417" w:right="1440" w:bottom="1417" w:left="1440" w:header="851" w:footer="992" w:gutter="0"/>
          <w:cols w:space="0"/>
          <w:docGrid w:type="lines" w:linePitch="312"/>
        </w:sectPr>
      </w:pPr>
    </w:p>
    <w:p w:rsidR="00A060A9" w:rsidRPr="00272A2D" w:rsidRDefault="00A060A9" w:rsidP="00272A2D"/>
    <w:sectPr w:rsidR="00A060A9" w:rsidRPr="00272A2D" w:rsidSect="00A06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0C1" w:rsidRDefault="005F60C1" w:rsidP="00272A2D">
      <w:r>
        <w:separator/>
      </w:r>
    </w:p>
  </w:endnote>
  <w:endnote w:type="continuationSeparator" w:id="0">
    <w:p w:rsidR="005F60C1" w:rsidRDefault="005F60C1" w:rsidP="00272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0C1" w:rsidRDefault="005F60C1" w:rsidP="00272A2D">
      <w:r>
        <w:separator/>
      </w:r>
    </w:p>
  </w:footnote>
  <w:footnote w:type="continuationSeparator" w:id="0">
    <w:p w:rsidR="005F60C1" w:rsidRDefault="005F60C1" w:rsidP="00272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A2D"/>
    <w:rsid w:val="00272A2D"/>
    <w:rsid w:val="005F60C1"/>
    <w:rsid w:val="00A0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2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A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A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2018-05-25T08:35:00Z</dcterms:created>
  <dcterms:modified xsi:type="dcterms:W3CDTF">2018-05-25T08:35:00Z</dcterms:modified>
</cp:coreProperties>
</file>